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D77548" w:rsidTr="00A1521E">
        <w:trPr>
          <w:trHeight w:val="946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D77548" w:rsidRPr="00A1521E" w:rsidRDefault="00D77548" w:rsidP="00A1521E">
            <w:pPr>
              <w:spacing w:line="240" w:lineRule="auto"/>
              <w:jc w:val="center"/>
              <w:rPr>
                <w:b/>
                <w:bCs/>
                <w:sz w:val="40"/>
                <w:szCs w:val="40"/>
              </w:rPr>
            </w:pPr>
            <w:r w:rsidRPr="00A1521E">
              <w:rPr>
                <w:b/>
                <w:bCs/>
                <w:sz w:val="40"/>
                <w:szCs w:val="40"/>
              </w:rPr>
              <w:t>Indikatorenbericht</w:t>
            </w:r>
          </w:p>
          <w:p w:rsidR="00A1521E" w:rsidRDefault="00A1521E" w:rsidP="00A1521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D77548" w:rsidRDefault="00D77548" w:rsidP="00A1521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D103D">
              <w:rPr>
                <w:b/>
                <w:bCs/>
                <w:sz w:val="24"/>
                <w:szCs w:val="24"/>
              </w:rPr>
              <w:t>Aktenzeichen: AM</w:t>
            </w:r>
            <w:r w:rsidR="00452114">
              <w:rPr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0"/>
                    <w:maxLength w:val="2"/>
                  </w:textInput>
                </w:ffData>
              </w:fldChar>
            </w:r>
            <w:r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452114">
              <w:rPr>
                <w:b/>
                <w:bCs/>
                <w:sz w:val="24"/>
                <w:szCs w:val="24"/>
              </w:rPr>
            </w:r>
            <w:r w:rsidR="00452114">
              <w:rPr>
                <w:b/>
                <w:bCs/>
                <w:sz w:val="24"/>
                <w:szCs w:val="24"/>
              </w:rPr>
              <w:fldChar w:fldCharType="separate"/>
            </w:r>
            <w:bookmarkStart w:id="0" w:name="_GoBack"/>
            <w:r>
              <w:rPr>
                <w:b/>
                <w:bCs/>
                <w:sz w:val="24"/>
                <w:szCs w:val="24"/>
              </w:rPr>
              <w:t> </w:t>
            </w:r>
            <w:r>
              <w:rPr>
                <w:b/>
                <w:bCs/>
                <w:sz w:val="24"/>
                <w:szCs w:val="24"/>
              </w:rPr>
              <w:t> </w:t>
            </w:r>
            <w:bookmarkEnd w:id="0"/>
            <w:r w:rsidR="00452114">
              <w:rPr>
                <w:b/>
                <w:bCs/>
                <w:sz w:val="24"/>
                <w:szCs w:val="24"/>
              </w:rPr>
              <w:fldChar w:fldCharType="end"/>
            </w:r>
            <w:r w:rsidRPr="00AD103D">
              <w:rPr>
                <w:b/>
                <w:bCs/>
                <w:sz w:val="24"/>
                <w:szCs w:val="24"/>
              </w:rPr>
              <w:t>-</w:t>
            </w:r>
            <w:r w:rsidR="0095495B">
              <w:rPr>
                <w:b/>
                <w:bCs/>
                <w:sz w:val="24"/>
                <w:szCs w:val="24"/>
              </w:rPr>
              <w:fldChar w:fldCharType="begin">
                <w:ffData>
                  <w:name w:val="Text162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" w:name="Text162"/>
            <w:r w:rsidR="0095495B"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95495B">
              <w:rPr>
                <w:b/>
                <w:bCs/>
                <w:sz w:val="24"/>
                <w:szCs w:val="24"/>
              </w:rPr>
            </w:r>
            <w:r w:rsidR="0095495B">
              <w:rPr>
                <w:b/>
                <w:bCs/>
                <w:sz w:val="24"/>
                <w:szCs w:val="24"/>
              </w:rPr>
              <w:fldChar w:fldCharType="separate"/>
            </w:r>
            <w:r w:rsidR="0095495B">
              <w:rPr>
                <w:b/>
                <w:bCs/>
                <w:noProof/>
                <w:sz w:val="24"/>
                <w:szCs w:val="24"/>
              </w:rPr>
              <w:t> </w:t>
            </w:r>
            <w:r w:rsidR="0095495B">
              <w:rPr>
                <w:b/>
                <w:bCs/>
                <w:noProof/>
                <w:sz w:val="24"/>
                <w:szCs w:val="24"/>
              </w:rPr>
              <w:t> </w:t>
            </w:r>
            <w:r w:rsidR="0095495B">
              <w:rPr>
                <w:b/>
                <w:bCs/>
                <w:sz w:val="24"/>
                <w:szCs w:val="24"/>
              </w:rPr>
              <w:fldChar w:fldCharType="end"/>
            </w:r>
            <w:bookmarkEnd w:id="1"/>
            <w:r w:rsidR="0095495B">
              <w:rPr>
                <w:b/>
                <w:bCs/>
                <w:sz w:val="24"/>
                <w:szCs w:val="24"/>
              </w:rPr>
              <w:t>-</w:t>
            </w:r>
            <w:r w:rsidR="00452114">
              <w:rPr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0000"/>
                  </w:textInput>
                </w:ffData>
              </w:fldChar>
            </w:r>
            <w:r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452114">
              <w:rPr>
                <w:b/>
                <w:bCs/>
                <w:sz w:val="24"/>
                <w:szCs w:val="24"/>
              </w:rPr>
            </w:r>
            <w:r w:rsidR="0045211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 </w:t>
            </w:r>
            <w:r>
              <w:rPr>
                <w:b/>
                <w:bCs/>
                <w:sz w:val="24"/>
                <w:szCs w:val="24"/>
              </w:rPr>
              <w:t> </w:t>
            </w:r>
            <w:r>
              <w:rPr>
                <w:b/>
                <w:bCs/>
                <w:sz w:val="24"/>
                <w:szCs w:val="24"/>
              </w:rPr>
              <w:t> </w:t>
            </w:r>
            <w:r>
              <w:rPr>
                <w:b/>
                <w:bCs/>
                <w:sz w:val="24"/>
                <w:szCs w:val="24"/>
              </w:rPr>
              <w:t> </w:t>
            </w:r>
            <w:r>
              <w:rPr>
                <w:b/>
                <w:bCs/>
                <w:sz w:val="24"/>
                <w:szCs w:val="24"/>
              </w:rPr>
              <w:t> </w:t>
            </w:r>
            <w:r w:rsidR="00452114">
              <w:rPr>
                <w:b/>
                <w:bCs/>
                <w:sz w:val="24"/>
                <w:szCs w:val="24"/>
              </w:rPr>
              <w:fldChar w:fldCharType="end"/>
            </w:r>
          </w:p>
          <w:p w:rsidR="00D77548" w:rsidRDefault="00D77548" w:rsidP="00A1521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D77548" w:rsidRDefault="00D77548" w:rsidP="00A1521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D77548" w:rsidRPr="00D423B6" w:rsidRDefault="00D77548" w:rsidP="00D77548">
            <w:pPr>
              <w:pStyle w:val="Listenabsatz"/>
              <w:numPr>
                <w:ilvl w:val="0"/>
                <w:numId w:val="3"/>
              </w:numPr>
              <w:autoSpaceDE/>
              <w:autoSpaceDN/>
              <w:spacing w:line="240" w:lineRule="auto"/>
              <w:rPr>
                <w:b/>
                <w:sz w:val="24"/>
                <w:u w:val="single"/>
              </w:rPr>
            </w:pPr>
            <w:r w:rsidRPr="00D423B6">
              <w:rPr>
                <w:b/>
                <w:sz w:val="24"/>
                <w:u w:val="single"/>
              </w:rPr>
              <w:t>Allgemeine Angaben</w:t>
            </w:r>
          </w:p>
          <w:p w:rsidR="00D77548" w:rsidRPr="00AD103D" w:rsidRDefault="00D77548" w:rsidP="00A1521E">
            <w:pPr>
              <w:pStyle w:val="Listenabsatz"/>
              <w:spacing w:line="240" w:lineRule="auto"/>
              <w:ind w:left="1080"/>
              <w:rPr>
                <w:sz w:val="24"/>
              </w:rPr>
            </w:pPr>
          </w:p>
        </w:tc>
      </w:tr>
      <w:tr w:rsidR="00D77548" w:rsidTr="00A1521E">
        <w:tblPrEx>
          <w:tblCellMar>
            <w:left w:w="70" w:type="dxa"/>
            <w:right w:w="70" w:type="dxa"/>
          </w:tblCellMar>
        </w:tblPrEx>
        <w:trPr>
          <w:cantSplit/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548" w:rsidRPr="00A1521E" w:rsidRDefault="00D77548" w:rsidP="00A1521E">
            <w:pPr>
              <w:pStyle w:val="Kopfzeile"/>
              <w:spacing w:before="120" w:after="120"/>
              <w:rPr>
                <w:b/>
                <w:bCs/>
              </w:rPr>
            </w:pPr>
            <w:r w:rsidRPr="00A1521E">
              <w:rPr>
                <w:b/>
                <w:bCs/>
              </w:rPr>
              <w:t xml:space="preserve">Zuwendungsempfänger: </w:t>
            </w:r>
          </w:p>
          <w:p w:rsidR="00D77548" w:rsidRPr="00AF4DE1" w:rsidRDefault="00452114" w:rsidP="00A1521E">
            <w:pPr>
              <w:pStyle w:val="Kopfzeile"/>
              <w:spacing w:before="120" w:after="120"/>
              <w:rPr>
                <w:bCs/>
                <w:sz w:val="24"/>
                <w:szCs w:val="24"/>
              </w:rPr>
            </w:pPr>
            <w:r w:rsidRPr="00A1521E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D77548" w:rsidRPr="00A1521E">
              <w:rPr>
                <w:bCs/>
              </w:rPr>
              <w:instrText xml:space="preserve"> FORMTEXT </w:instrText>
            </w:r>
            <w:r w:rsidRPr="00A1521E">
              <w:rPr>
                <w:bCs/>
              </w:rPr>
            </w:r>
            <w:r w:rsidRPr="00A1521E">
              <w:rPr>
                <w:bCs/>
              </w:rPr>
              <w:fldChar w:fldCharType="separate"/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Pr="00A1521E">
              <w:rPr>
                <w:bCs/>
              </w:rPr>
              <w:fldChar w:fldCharType="end"/>
            </w:r>
          </w:p>
        </w:tc>
      </w:tr>
      <w:tr w:rsidR="00D77548" w:rsidTr="00A1521E">
        <w:tblPrEx>
          <w:tblCellMar>
            <w:left w:w="70" w:type="dxa"/>
            <w:right w:w="70" w:type="dxa"/>
          </w:tblCellMar>
        </w:tblPrEx>
        <w:trPr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548" w:rsidRPr="00A1521E" w:rsidRDefault="00D77548" w:rsidP="00A1521E">
            <w:pPr>
              <w:pStyle w:val="Kopfzeile"/>
              <w:spacing w:before="120" w:after="120"/>
              <w:rPr>
                <w:b/>
                <w:bCs/>
              </w:rPr>
            </w:pPr>
            <w:r w:rsidRPr="00A1521E">
              <w:rPr>
                <w:b/>
                <w:bCs/>
              </w:rPr>
              <w:t xml:space="preserve">Projektbezeichnung: </w:t>
            </w:r>
          </w:p>
          <w:p w:rsidR="00D77548" w:rsidRPr="00AF4DE1" w:rsidRDefault="00452114" w:rsidP="00A1521E">
            <w:pPr>
              <w:pStyle w:val="Kopfzeile"/>
              <w:spacing w:before="120" w:after="120"/>
              <w:rPr>
                <w:bCs/>
                <w:sz w:val="24"/>
                <w:szCs w:val="24"/>
              </w:rPr>
            </w:pPr>
            <w:r w:rsidRPr="00A1521E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D77548" w:rsidRPr="00A1521E">
              <w:rPr>
                <w:bCs/>
              </w:rPr>
              <w:instrText xml:space="preserve"> FORMTEXT </w:instrText>
            </w:r>
            <w:r w:rsidRPr="00A1521E">
              <w:rPr>
                <w:bCs/>
              </w:rPr>
            </w:r>
            <w:r w:rsidRPr="00A1521E">
              <w:rPr>
                <w:bCs/>
              </w:rPr>
              <w:fldChar w:fldCharType="separate"/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Pr="00A1521E">
              <w:rPr>
                <w:bCs/>
              </w:rPr>
              <w:fldChar w:fldCharType="end"/>
            </w:r>
          </w:p>
        </w:tc>
      </w:tr>
      <w:tr w:rsidR="00D77548" w:rsidTr="00A1521E">
        <w:tblPrEx>
          <w:tblCellMar>
            <w:left w:w="70" w:type="dxa"/>
            <w:right w:w="70" w:type="dxa"/>
          </w:tblCellMar>
        </w:tblPrEx>
        <w:trPr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548" w:rsidRPr="008B54D0" w:rsidRDefault="008503F4" w:rsidP="008503F4">
            <w:pPr>
              <w:pStyle w:val="Kopfzeile"/>
              <w:tabs>
                <w:tab w:val="left" w:pos="2496"/>
              </w:tabs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Spezifisches Ziel:    </w:t>
            </w:r>
            <w:r w:rsidR="00D77548" w:rsidRPr="00A1521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="00452114" w:rsidRPr="00A1521E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D77548" w:rsidRPr="00A1521E">
              <w:rPr>
                <w:bCs/>
              </w:rPr>
              <w:instrText xml:space="preserve"> FORMTEXT </w:instrText>
            </w:r>
            <w:r w:rsidR="00452114" w:rsidRPr="00A1521E">
              <w:rPr>
                <w:bCs/>
              </w:rPr>
            </w:r>
            <w:r w:rsidR="00452114" w:rsidRPr="00A1521E">
              <w:rPr>
                <w:bCs/>
              </w:rPr>
              <w:fldChar w:fldCharType="separate"/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452114" w:rsidRPr="00A1521E">
              <w:rPr>
                <w:bCs/>
              </w:rPr>
              <w:fldChar w:fldCharType="end"/>
            </w:r>
          </w:p>
          <w:p w:rsidR="00D77548" w:rsidRPr="008B54D0" w:rsidRDefault="008503F4" w:rsidP="00A1521E">
            <w:pPr>
              <w:pStyle w:val="Kopfzeile"/>
              <w:spacing w:before="120" w:after="120"/>
              <w:rPr>
                <w:b/>
                <w:bCs/>
              </w:rPr>
            </w:pPr>
            <w:r w:rsidRPr="008B54D0">
              <w:rPr>
                <w:b/>
                <w:bCs/>
              </w:rPr>
              <w:t xml:space="preserve">Nationales Ziel:         </w:t>
            </w:r>
            <w:r w:rsidR="00452114" w:rsidRPr="008B54D0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D77548" w:rsidRPr="008B54D0">
              <w:rPr>
                <w:bCs/>
              </w:rPr>
              <w:instrText xml:space="preserve"> FORMTEXT </w:instrText>
            </w:r>
            <w:r w:rsidR="00452114" w:rsidRPr="008B54D0">
              <w:rPr>
                <w:bCs/>
              </w:rPr>
            </w:r>
            <w:r w:rsidR="00452114" w:rsidRPr="008B54D0">
              <w:rPr>
                <w:bCs/>
              </w:rPr>
              <w:fldChar w:fldCharType="separate"/>
            </w:r>
            <w:r w:rsidR="00D77548" w:rsidRPr="008B54D0">
              <w:rPr>
                <w:bCs/>
              </w:rPr>
              <w:t> </w:t>
            </w:r>
            <w:r w:rsidR="00D77548" w:rsidRPr="008B54D0">
              <w:rPr>
                <w:bCs/>
              </w:rPr>
              <w:t> </w:t>
            </w:r>
            <w:r w:rsidR="00D77548" w:rsidRPr="008B54D0">
              <w:rPr>
                <w:bCs/>
              </w:rPr>
              <w:t> </w:t>
            </w:r>
            <w:r w:rsidR="00D77548" w:rsidRPr="008B54D0">
              <w:rPr>
                <w:bCs/>
              </w:rPr>
              <w:t> </w:t>
            </w:r>
            <w:r w:rsidR="00D77548" w:rsidRPr="008B54D0">
              <w:rPr>
                <w:bCs/>
              </w:rPr>
              <w:t> </w:t>
            </w:r>
            <w:r w:rsidR="00452114" w:rsidRPr="008B54D0">
              <w:rPr>
                <w:bCs/>
              </w:rPr>
              <w:fldChar w:fldCharType="end"/>
            </w:r>
          </w:p>
          <w:p w:rsidR="00D77548" w:rsidRPr="00481795" w:rsidRDefault="00D77548" w:rsidP="008503F4">
            <w:pPr>
              <w:pStyle w:val="Kopfzeile"/>
              <w:spacing w:before="120" w:after="120"/>
              <w:rPr>
                <w:b/>
                <w:bCs/>
                <w:sz w:val="24"/>
                <w:szCs w:val="24"/>
              </w:rPr>
            </w:pPr>
            <w:r w:rsidRPr="008B54D0">
              <w:rPr>
                <w:b/>
                <w:bCs/>
              </w:rPr>
              <w:t>Maßnahmenbereich:</w:t>
            </w:r>
            <w:r w:rsidR="008503F4" w:rsidRPr="008B54D0">
              <w:rPr>
                <w:b/>
                <w:bCs/>
              </w:rPr>
              <w:t xml:space="preserve"> </w:t>
            </w:r>
            <w:r w:rsidR="00452114" w:rsidRPr="008B54D0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Pr="008B54D0">
              <w:rPr>
                <w:bCs/>
              </w:rPr>
              <w:instrText xml:space="preserve"> FORMTEXT </w:instrText>
            </w:r>
            <w:r w:rsidR="00452114" w:rsidRPr="008B54D0">
              <w:rPr>
                <w:bCs/>
              </w:rPr>
            </w:r>
            <w:r w:rsidR="00452114" w:rsidRPr="008B54D0">
              <w:rPr>
                <w:bCs/>
              </w:rPr>
              <w:fldChar w:fldCharType="separate"/>
            </w:r>
            <w:r w:rsidRPr="008B54D0">
              <w:rPr>
                <w:bCs/>
              </w:rPr>
              <w:t> </w:t>
            </w:r>
            <w:r w:rsidRPr="008B54D0">
              <w:rPr>
                <w:bCs/>
              </w:rPr>
              <w:t> </w:t>
            </w:r>
            <w:r w:rsidRPr="008B54D0">
              <w:rPr>
                <w:bCs/>
              </w:rPr>
              <w:t> </w:t>
            </w:r>
            <w:r w:rsidRPr="008B54D0">
              <w:rPr>
                <w:bCs/>
              </w:rPr>
              <w:t> </w:t>
            </w:r>
            <w:r w:rsidRPr="008B54D0">
              <w:rPr>
                <w:bCs/>
              </w:rPr>
              <w:t> </w:t>
            </w:r>
            <w:r w:rsidR="00452114" w:rsidRPr="008B54D0">
              <w:rPr>
                <w:bCs/>
              </w:rPr>
              <w:fldChar w:fldCharType="end"/>
            </w:r>
          </w:p>
        </w:tc>
      </w:tr>
    </w:tbl>
    <w:p w:rsidR="00AB2523" w:rsidRDefault="00AB2523" w:rsidP="00417775">
      <w:pPr>
        <w:tabs>
          <w:tab w:val="left" w:pos="-720"/>
        </w:tabs>
        <w:suppressAutoHyphens/>
        <w:autoSpaceDE/>
        <w:autoSpaceDN/>
        <w:spacing w:line="240" w:lineRule="auto"/>
        <w:jc w:val="center"/>
        <w:rPr>
          <w:b/>
          <w:bCs/>
          <w:sz w:val="24"/>
          <w:szCs w:val="24"/>
        </w:rPr>
      </w:pPr>
    </w:p>
    <w:p w:rsidR="00AB2523" w:rsidRDefault="00AB2523" w:rsidP="00AB2523">
      <w:pPr>
        <w:pStyle w:val="Listenabsatz"/>
        <w:numPr>
          <w:ilvl w:val="0"/>
          <w:numId w:val="3"/>
        </w:numPr>
        <w:autoSpaceDE/>
        <w:autoSpaceDN/>
        <w:spacing w:line="240" w:lineRule="auto"/>
        <w:rPr>
          <w:b/>
          <w:sz w:val="24"/>
          <w:u w:val="single"/>
        </w:rPr>
      </w:pPr>
      <w:r w:rsidRPr="00AB2523">
        <w:rPr>
          <w:b/>
          <w:sz w:val="24"/>
          <w:u w:val="single"/>
        </w:rPr>
        <w:t>Berichtszeitraum</w:t>
      </w:r>
    </w:p>
    <w:p w:rsidR="00780F22" w:rsidRDefault="00780F22" w:rsidP="00780F22">
      <w:pPr>
        <w:spacing w:line="240" w:lineRule="auto"/>
        <w:jc w:val="both"/>
        <w:rPr>
          <w:szCs w:val="20"/>
        </w:rPr>
      </w:pPr>
    </w:p>
    <w:p w:rsidR="00780F22" w:rsidRDefault="00780F22" w:rsidP="00780F22">
      <w:pPr>
        <w:spacing w:line="240" w:lineRule="auto"/>
        <w:jc w:val="both"/>
        <w:rPr>
          <w:szCs w:val="20"/>
        </w:rPr>
      </w:pPr>
      <w:r w:rsidRPr="00780F22">
        <w:rPr>
          <w:szCs w:val="20"/>
        </w:rPr>
        <w:t xml:space="preserve">Der </w:t>
      </w:r>
      <w:r w:rsidR="00E93783">
        <w:rPr>
          <w:szCs w:val="20"/>
        </w:rPr>
        <w:t xml:space="preserve">regelmäßige </w:t>
      </w:r>
      <w:r>
        <w:rPr>
          <w:szCs w:val="20"/>
        </w:rPr>
        <w:t xml:space="preserve">jährliche </w:t>
      </w:r>
      <w:r w:rsidRPr="00780F22">
        <w:rPr>
          <w:szCs w:val="20"/>
        </w:rPr>
        <w:t xml:space="preserve">Bericht umfasst den Zeitraum 16.10.n bis 15.10.n+1 (z. B. 16.10.2014 – 15.10.2015). Er ist bis zum </w:t>
      </w:r>
      <w:r w:rsidRPr="00780F22">
        <w:rPr>
          <w:b/>
          <w:szCs w:val="20"/>
          <w:u w:val="single"/>
        </w:rPr>
        <w:t>31.10. jeden Jahres</w:t>
      </w:r>
      <w:r w:rsidRPr="00780F22">
        <w:rPr>
          <w:szCs w:val="20"/>
        </w:rPr>
        <w:t xml:space="preserve"> einzureichen. </w:t>
      </w:r>
    </w:p>
    <w:p w:rsidR="00E35CC1" w:rsidRDefault="00E35CC1" w:rsidP="00780F22">
      <w:pPr>
        <w:spacing w:line="240" w:lineRule="auto"/>
        <w:jc w:val="both"/>
        <w:rPr>
          <w:szCs w:val="20"/>
        </w:rPr>
      </w:pPr>
    </w:p>
    <w:p w:rsidR="00780F22" w:rsidRPr="00780F22" w:rsidRDefault="00780F22" w:rsidP="00780F22">
      <w:pPr>
        <w:spacing w:line="240" w:lineRule="auto"/>
        <w:jc w:val="both"/>
        <w:rPr>
          <w:szCs w:val="20"/>
        </w:rPr>
      </w:pPr>
      <w:r>
        <w:rPr>
          <w:szCs w:val="20"/>
        </w:rPr>
        <w:t>Der</w:t>
      </w:r>
      <w:r w:rsidR="00E35CC1">
        <w:rPr>
          <w:szCs w:val="20"/>
        </w:rPr>
        <w:t xml:space="preserve"> Abschlussbericht umfasst d</w:t>
      </w:r>
      <w:r w:rsidR="00E93783">
        <w:rPr>
          <w:szCs w:val="20"/>
        </w:rPr>
        <w:t>en Zeitraum seit dem letzten regelmäßigen jährlichen Bericht bis zum Projektende.</w:t>
      </w:r>
      <w:r w:rsidR="00E35CC1">
        <w:rPr>
          <w:szCs w:val="20"/>
        </w:rPr>
        <w:t xml:space="preserve"> Er ist zusammen mit dem Schlussverwendungsnachweis </w:t>
      </w:r>
      <w:r w:rsidR="00E35CC1" w:rsidRPr="00E93783">
        <w:rPr>
          <w:b/>
          <w:szCs w:val="20"/>
        </w:rPr>
        <w:t>zwei Monate</w:t>
      </w:r>
      <w:r w:rsidR="00E35CC1">
        <w:rPr>
          <w:szCs w:val="20"/>
        </w:rPr>
        <w:t xml:space="preserve"> nach Projektende einzureichen</w:t>
      </w:r>
      <w:r w:rsidR="00446A1D">
        <w:rPr>
          <w:szCs w:val="20"/>
        </w:rPr>
        <w:t>.</w:t>
      </w:r>
    </w:p>
    <w:p w:rsidR="00780F22" w:rsidRDefault="00780F22" w:rsidP="00780F22">
      <w:pPr>
        <w:pStyle w:val="Listenabsatz"/>
        <w:autoSpaceDE/>
        <w:autoSpaceDN/>
        <w:spacing w:line="240" w:lineRule="auto"/>
        <w:rPr>
          <w:b/>
          <w:sz w:val="24"/>
          <w:u w:val="single"/>
        </w:rPr>
      </w:pPr>
    </w:p>
    <w:tbl>
      <w:tblPr>
        <w:tblW w:w="836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984"/>
        <w:gridCol w:w="567"/>
        <w:gridCol w:w="1701"/>
        <w:gridCol w:w="1134"/>
        <w:gridCol w:w="2127"/>
      </w:tblGrid>
      <w:tr w:rsidR="00780F22" w:rsidTr="00E35CC1">
        <w:trPr>
          <w:cantSplit/>
          <w:trHeight w:val="567"/>
        </w:trPr>
        <w:tc>
          <w:tcPr>
            <w:tcW w:w="851" w:type="dxa"/>
            <w:vAlign w:val="center"/>
          </w:tcPr>
          <w:p w:rsidR="00780F22" w:rsidRDefault="00780F22" w:rsidP="00780F22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instrText xml:space="preserve"> FORMCHECKBOX </w:instrText>
            </w:r>
            <w:r w:rsidR="00163F46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1984" w:type="dxa"/>
            <w:vAlign w:val="center"/>
          </w:tcPr>
          <w:p w:rsidR="00780F22" w:rsidRPr="00E319EA" w:rsidRDefault="00E35CC1" w:rsidP="00780F22">
            <w:pPr>
              <w:pStyle w:val="Kopfzeile"/>
              <w:tabs>
                <w:tab w:val="clear" w:pos="4536"/>
                <w:tab w:val="clear" w:pos="9072"/>
              </w:tabs>
            </w:pPr>
            <w:r>
              <w:t>j</w:t>
            </w:r>
            <w:r w:rsidR="00780F22">
              <w:t>ährlicher Bericht</w:t>
            </w:r>
          </w:p>
        </w:tc>
        <w:tc>
          <w:tcPr>
            <w:tcW w:w="567" w:type="dxa"/>
            <w:vAlign w:val="center"/>
          </w:tcPr>
          <w:p w:rsidR="00780F22" w:rsidRDefault="00780F22" w:rsidP="00AB2523">
            <w:pPr>
              <w:pStyle w:val="Kopfzeile"/>
              <w:tabs>
                <w:tab w:val="clear" w:pos="4536"/>
                <w:tab w:val="clear" w:pos="9072"/>
              </w:tabs>
            </w:pPr>
            <w:r w:rsidRPr="00E319EA">
              <w:t>vo</w:t>
            </w:r>
            <w:r>
              <w:t>n:</w:t>
            </w:r>
          </w:p>
        </w:tc>
        <w:tc>
          <w:tcPr>
            <w:tcW w:w="1701" w:type="dxa"/>
            <w:vAlign w:val="center"/>
          </w:tcPr>
          <w:p w:rsidR="00780F22" w:rsidRDefault="00780F22" w:rsidP="00E35CC1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t>16.10.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:rsidR="00780F22" w:rsidRDefault="00780F22" w:rsidP="00AB2523">
            <w:pPr>
              <w:pStyle w:val="Kopfzeile"/>
              <w:tabs>
                <w:tab w:val="clear" w:pos="4536"/>
                <w:tab w:val="clear" w:pos="9072"/>
              </w:tabs>
            </w:pPr>
            <w:r>
              <w:t>bis:</w:t>
            </w:r>
          </w:p>
        </w:tc>
        <w:tc>
          <w:tcPr>
            <w:tcW w:w="2127" w:type="dxa"/>
            <w:vAlign w:val="center"/>
          </w:tcPr>
          <w:p w:rsidR="00780F22" w:rsidRDefault="00780F22" w:rsidP="00780F22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t>15.10.</w:t>
            </w:r>
            <w:r>
              <w:fldChar w:fldCharType="begin">
                <w:ffData>
                  <w:name w:val="Text15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3" w:name="Text1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780F22" w:rsidTr="00E35CC1">
        <w:trPr>
          <w:cantSplit/>
          <w:trHeight w:val="567"/>
        </w:trPr>
        <w:tc>
          <w:tcPr>
            <w:tcW w:w="851" w:type="dxa"/>
            <w:vAlign w:val="center"/>
          </w:tcPr>
          <w:p w:rsidR="00780F22" w:rsidRDefault="00780F22" w:rsidP="00780F22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2"/>
            <w:r>
              <w:instrText xml:space="preserve"> FORMCHECKBOX </w:instrText>
            </w:r>
            <w:r w:rsidR="00163F46">
              <w:fldChar w:fldCharType="separate"/>
            </w:r>
            <w:r>
              <w:fldChar w:fldCharType="end"/>
            </w:r>
            <w:bookmarkEnd w:id="4"/>
          </w:p>
        </w:tc>
        <w:tc>
          <w:tcPr>
            <w:tcW w:w="1984" w:type="dxa"/>
            <w:vAlign w:val="center"/>
          </w:tcPr>
          <w:p w:rsidR="00780F22" w:rsidRPr="00E319EA" w:rsidRDefault="00780F22" w:rsidP="00780F22">
            <w:pPr>
              <w:pStyle w:val="Kopfzeile"/>
              <w:tabs>
                <w:tab w:val="clear" w:pos="4536"/>
                <w:tab w:val="clear" w:pos="9072"/>
              </w:tabs>
            </w:pPr>
            <w:r>
              <w:t>Abschlussbericht</w:t>
            </w:r>
          </w:p>
        </w:tc>
        <w:tc>
          <w:tcPr>
            <w:tcW w:w="567" w:type="dxa"/>
            <w:vAlign w:val="center"/>
          </w:tcPr>
          <w:p w:rsidR="00780F22" w:rsidRDefault="00780F22" w:rsidP="00FA4C1D">
            <w:pPr>
              <w:pStyle w:val="Kopfzeile"/>
              <w:tabs>
                <w:tab w:val="clear" w:pos="4536"/>
                <w:tab w:val="clear" w:pos="9072"/>
              </w:tabs>
            </w:pPr>
            <w:r w:rsidRPr="00E319EA">
              <w:t>vo</w:t>
            </w:r>
            <w:r>
              <w:t>n:</w:t>
            </w:r>
          </w:p>
        </w:tc>
        <w:tc>
          <w:tcPr>
            <w:tcW w:w="1701" w:type="dxa"/>
            <w:vAlign w:val="center"/>
          </w:tcPr>
          <w:p w:rsidR="00780F22" w:rsidRDefault="00E93783" w:rsidP="00E35CC1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t>16.10.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:rsidR="00780F22" w:rsidRDefault="00780F22" w:rsidP="00780F22">
            <w:pPr>
              <w:pStyle w:val="Kopfzeile"/>
              <w:tabs>
                <w:tab w:val="clear" w:pos="4536"/>
                <w:tab w:val="clear" w:pos="9072"/>
              </w:tabs>
            </w:pPr>
            <w:r>
              <w:t>bis:</w:t>
            </w:r>
          </w:p>
        </w:tc>
        <w:tc>
          <w:tcPr>
            <w:tcW w:w="2127" w:type="dxa"/>
            <w:vAlign w:val="center"/>
          </w:tcPr>
          <w:p w:rsidR="00780F22" w:rsidRDefault="00E93783" w:rsidP="00780F22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t>Projektende</w:t>
            </w:r>
          </w:p>
        </w:tc>
      </w:tr>
    </w:tbl>
    <w:p w:rsidR="00417775" w:rsidRPr="0024590F" w:rsidRDefault="00417775" w:rsidP="00B92B2A">
      <w:pPr>
        <w:spacing w:line="240" w:lineRule="auto"/>
        <w:jc w:val="both"/>
        <w:rPr>
          <w:szCs w:val="20"/>
        </w:rPr>
      </w:pPr>
    </w:p>
    <w:p w:rsidR="00B92B2A" w:rsidRPr="00B92B2A" w:rsidRDefault="00B92B2A" w:rsidP="00A47B65">
      <w:pPr>
        <w:spacing w:line="240" w:lineRule="auto"/>
        <w:jc w:val="both"/>
        <w:rPr>
          <w:szCs w:val="20"/>
        </w:rPr>
      </w:pPr>
      <w:r w:rsidRPr="00B92B2A">
        <w:rPr>
          <w:szCs w:val="20"/>
        </w:rPr>
        <w:t xml:space="preserve">Indikatoren messen die kurz- und längerfristigen Auswirkungen des Projektes. Im Rahmen eines Begleit- und Bewertungssystems müssen Indikatoren festgelegt werden, damit sich ermitteln lässt, inwiefern Programme zur Zielerreichung beitragen. </w:t>
      </w:r>
    </w:p>
    <w:p w:rsidR="00B92B2A" w:rsidRPr="00B92B2A" w:rsidRDefault="00B92B2A" w:rsidP="00B92B2A">
      <w:pPr>
        <w:spacing w:line="240" w:lineRule="auto"/>
        <w:rPr>
          <w:szCs w:val="20"/>
        </w:rPr>
      </w:pPr>
    </w:p>
    <w:p w:rsidR="006F67ED" w:rsidRDefault="006F67ED" w:rsidP="00887BE7">
      <w:pPr>
        <w:spacing w:line="240" w:lineRule="auto"/>
        <w:jc w:val="both"/>
        <w:rPr>
          <w:szCs w:val="20"/>
        </w:rPr>
      </w:pPr>
      <w:r w:rsidRPr="006F67ED">
        <w:rPr>
          <w:szCs w:val="20"/>
        </w:rPr>
        <w:t xml:space="preserve">Verwenden Sie </w:t>
      </w:r>
      <w:r w:rsidR="00A47B65">
        <w:rPr>
          <w:szCs w:val="20"/>
        </w:rPr>
        <w:t xml:space="preserve">ausschließlich </w:t>
      </w:r>
      <w:r w:rsidRPr="006F67ED">
        <w:rPr>
          <w:szCs w:val="20"/>
        </w:rPr>
        <w:t>die Indikatoren, die im Zuwendungsbescheid für Ihr Projekt festgelegt wurden.</w:t>
      </w:r>
    </w:p>
    <w:p w:rsidR="00A47B65" w:rsidRDefault="00A47B65" w:rsidP="00887BE7">
      <w:pPr>
        <w:spacing w:line="240" w:lineRule="auto"/>
        <w:jc w:val="both"/>
        <w:rPr>
          <w:szCs w:val="20"/>
        </w:rPr>
      </w:pPr>
    </w:p>
    <w:tbl>
      <w:tblPr>
        <w:tblStyle w:val="Tabellenraster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628"/>
      </w:tblGrid>
      <w:tr w:rsidR="00887BE7" w:rsidTr="00887BE7">
        <w:trPr>
          <w:trHeight w:val="1390"/>
        </w:trPr>
        <w:tc>
          <w:tcPr>
            <w:tcW w:w="9778" w:type="dxa"/>
            <w:shd w:val="clear" w:color="auto" w:fill="EEECE1" w:themeFill="background2"/>
          </w:tcPr>
          <w:p w:rsidR="00887BE7" w:rsidRDefault="00887BE7" w:rsidP="00887BE7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Übersenden Sie den</w:t>
            </w:r>
            <w:r w:rsidRPr="00887BE7">
              <w:rPr>
                <w:szCs w:val="20"/>
              </w:rPr>
              <w:t xml:space="preserve"> "</w:t>
            </w:r>
            <w:r>
              <w:rPr>
                <w:szCs w:val="20"/>
              </w:rPr>
              <w:t>Indikatorenbericht</w:t>
            </w:r>
            <w:r w:rsidRPr="00887BE7">
              <w:rPr>
                <w:szCs w:val="20"/>
              </w:rPr>
              <w:t>" elektronisch an folgende E-Mail-Adresse:</w:t>
            </w:r>
          </w:p>
          <w:p w:rsidR="00887BE7" w:rsidRPr="00887BE7" w:rsidRDefault="00887BE7" w:rsidP="00887BE7">
            <w:pPr>
              <w:spacing w:line="240" w:lineRule="auto"/>
              <w:jc w:val="both"/>
              <w:rPr>
                <w:szCs w:val="20"/>
              </w:rPr>
            </w:pPr>
          </w:p>
          <w:p w:rsidR="00887BE7" w:rsidRDefault="00887BE7" w:rsidP="00887BE7">
            <w:pPr>
              <w:spacing w:line="240" w:lineRule="auto"/>
              <w:jc w:val="center"/>
              <w:rPr>
                <w:color w:val="FF0000"/>
                <w:szCs w:val="20"/>
              </w:rPr>
            </w:pPr>
            <w:r w:rsidRPr="00887BE7">
              <w:rPr>
                <w:color w:val="FF0000"/>
                <w:szCs w:val="20"/>
              </w:rPr>
              <w:t>amif.berichte@bamf.bund.de</w:t>
            </w:r>
          </w:p>
          <w:p w:rsidR="00887BE7" w:rsidRPr="00887BE7" w:rsidRDefault="00887BE7" w:rsidP="00887BE7">
            <w:pPr>
              <w:spacing w:line="240" w:lineRule="auto"/>
              <w:jc w:val="center"/>
              <w:rPr>
                <w:color w:val="FF0000"/>
                <w:szCs w:val="20"/>
              </w:rPr>
            </w:pPr>
          </w:p>
          <w:p w:rsidR="00887BE7" w:rsidRDefault="00887BE7" w:rsidP="00887BE7">
            <w:pPr>
              <w:spacing w:line="240" w:lineRule="auto"/>
              <w:jc w:val="center"/>
              <w:rPr>
                <w:szCs w:val="20"/>
              </w:rPr>
            </w:pPr>
            <w:r w:rsidRPr="00887BE7">
              <w:rPr>
                <w:szCs w:val="20"/>
              </w:rPr>
              <w:t>Übers</w:t>
            </w:r>
            <w:r>
              <w:rPr>
                <w:szCs w:val="20"/>
              </w:rPr>
              <w:t>enden Sie anschließend den</w:t>
            </w:r>
            <w:r w:rsidRPr="00887BE7">
              <w:rPr>
                <w:szCs w:val="20"/>
              </w:rPr>
              <w:t xml:space="preserve"> "</w:t>
            </w:r>
            <w:r>
              <w:rPr>
                <w:szCs w:val="20"/>
              </w:rPr>
              <w:t>Indikatorenbericht</w:t>
            </w:r>
            <w:r w:rsidRPr="00887BE7">
              <w:rPr>
                <w:szCs w:val="20"/>
              </w:rPr>
              <w:t>" unterzeichnet an nachstehende Anschrift:</w:t>
            </w:r>
          </w:p>
          <w:p w:rsidR="00887BE7" w:rsidRPr="00887BE7" w:rsidRDefault="00887BE7" w:rsidP="00887BE7">
            <w:pPr>
              <w:spacing w:line="240" w:lineRule="auto"/>
              <w:jc w:val="both"/>
              <w:rPr>
                <w:szCs w:val="20"/>
              </w:rPr>
            </w:pPr>
          </w:p>
          <w:p w:rsidR="00887BE7" w:rsidRPr="00C63CBA" w:rsidRDefault="00887BE7" w:rsidP="00887BE7">
            <w:pPr>
              <w:spacing w:line="240" w:lineRule="auto"/>
              <w:jc w:val="center"/>
              <w:rPr>
                <w:color w:val="FF0000"/>
                <w:szCs w:val="20"/>
              </w:rPr>
            </w:pPr>
            <w:r w:rsidRPr="00887BE7">
              <w:rPr>
                <w:color w:val="FF0000"/>
                <w:szCs w:val="20"/>
              </w:rPr>
              <w:t>EU-</w:t>
            </w:r>
            <w:r w:rsidR="00C63CBA" w:rsidRPr="00C63CBA">
              <w:rPr>
                <w:color w:val="FF0000"/>
                <w:szCs w:val="20"/>
              </w:rPr>
              <w:t>Fonds (AMIF) Zuständige Behörde</w:t>
            </w:r>
          </w:p>
          <w:p w:rsidR="00887BE7" w:rsidRPr="00887BE7" w:rsidRDefault="00887BE7" w:rsidP="00887BE7">
            <w:pPr>
              <w:spacing w:line="240" w:lineRule="auto"/>
              <w:jc w:val="center"/>
              <w:rPr>
                <w:color w:val="FF0000"/>
                <w:szCs w:val="20"/>
              </w:rPr>
            </w:pPr>
            <w:r w:rsidRPr="00887BE7">
              <w:rPr>
                <w:color w:val="FF0000"/>
                <w:szCs w:val="20"/>
              </w:rPr>
              <w:t>Frankenstraße 210</w:t>
            </w:r>
          </w:p>
          <w:p w:rsidR="00887BE7" w:rsidRDefault="00887BE7" w:rsidP="00887BE7">
            <w:pPr>
              <w:spacing w:line="240" w:lineRule="auto"/>
              <w:jc w:val="center"/>
              <w:rPr>
                <w:szCs w:val="20"/>
              </w:rPr>
            </w:pPr>
            <w:r w:rsidRPr="00887BE7">
              <w:rPr>
                <w:color w:val="FF0000"/>
                <w:szCs w:val="20"/>
              </w:rPr>
              <w:lastRenderedPageBreak/>
              <w:t>90461 Nürnberg</w:t>
            </w:r>
          </w:p>
        </w:tc>
      </w:tr>
    </w:tbl>
    <w:p w:rsidR="00780F22" w:rsidRDefault="00780F22">
      <w:pPr>
        <w:autoSpaceDE/>
        <w:autoSpaceDN/>
        <w:spacing w:after="200" w:line="276" w:lineRule="auto"/>
        <w:rPr>
          <w:b/>
          <w:bCs/>
        </w:rPr>
        <w:sectPr w:rsidR="00780F22" w:rsidSect="0024590F">
          <w:headerReference w:type="default" r:id="rId8"/>
          <w:footerReference w:type="default" r:id="rId9"/>
          <w:pgSz w:w="11906" w:h="16838" w:code="9"/>
          <w:pgMar w:top="709" w:right="1134" w:bottom="567" w:left="1134" w:header="709" w:footer="709" w:gutter="0"/>
          <w:cols w:space="709"/>
        </w:sectPr>
      </w:pPr>
    </w:p>
    <w:tbl>
      <w:tblPr>
        <w:tblW w:w="147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4914"/>
        <w:gridCol w:w="4915"/>
      </w:tblGrid>
      <w:tr w:rsidR="00780F22" w:rsidRPr="00223519" w:rsidTr="00780F22">
        <w:trPr>
          <w:trHeight w:val="60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80F22" w:rsidRPr="00223519" w:rsidRDefault="00780F22" w:rsidP="002D606D">
            <w:pPr>
              <w:tabs>
                <w:tab w:val="left" w:pos="-720"/>
              </w:tabs>
              <w:suppressAutoHyphens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I</w:t>
            </w:r>
            <w:r w:rsidRPr="00223519">
              <w:rPr>
                <w:b/>
                <w:bCs/>
                <w:sz w:val="24"/>
              </w:rPr>
              <w:t xml:space="preserve">ndikatoren 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80F22" w:rsidRDefault="00780F22" w:rsidP="0024590F">
            <w:pPr>
              <w:tabs>
                <w:tab w:val="left" w:pos="-720"/>
              </w:tabs>
              <w:suppressAutoHyphens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Indikatoren im Berichtszeitraum</w:t>
            </w:r>
          </w:p>
          <w:p w:rsidR="00E93783" w:rsidRPr="00223519" w:rsidRDefault="00E93783" w:rsidP="0024590F">
            <w:pPr>
              <w:tabs>
                <w:tab w:val="left" w:pos="-720"/>
              </w:tabs>
              <w:suppressAutoHyphens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(jährlicher Bericht bzw. Abschlussbericht)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80F22" w:rsidRPr="00223519" w:rsidRDefault="00E93783" w:rsidP="0024590F">
            <w:pPr>
              <w:tabs>
                <w:tab w:val="left" w:pos="-720"/>
              </w:tabs>
              <w:suppressAutoHyphens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Indikatoren kumuliert seit Projektbeginn</w:t>
            </w:r>
          </w:p>
        </w:tc>
      </w:tr>
      <w:tr w:rsidR="00780F22" w:rsidRPr="00223519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b/>
                <w:sz w:val="14"/>
                <w:szCs w:val="16"/>
              </w:rPr>
            </w:pPr>
            <w:r w:rsidRPr="00223519">
              <w:rPr>
                <w:b/>
                <w:sz w:val="14"/>
                <w:szCs w:val="16"/>
              </w:rPr>
              <w:t>Beispiele: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 xml:space="preserve">Anzahl der Personen, die im Rahmen des Asylverfahrens Informationen erhalten haben und unterstützt worden sind: 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Anzahl der unbegleiteten Minderjährigen, die besonders unterstützt worden sind: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Anzahl der durch den Fonds geförderten Maßnahmen zur Verbesserung der Strukturen im Bereich der Aufnahme: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Zahl der Zielgruppenpersonen, die mit Maßnahmen zur Förderung der demokratischen Teilhabe unterstützt worden sind: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Anzahl der mit Unterstützung des Fonds in Rückkehrfragen ausgebildeten Personen: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Gesamt: 60 Personen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30 Männer (20x Syrien, 5x Pakistan, 5x Afghanistan)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30 Frauen (15x Syrien, 5x Türkei, 10x Eritrea)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Gesamt: 27 Personen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5 Männer (2x Sudan, 2x Syrien, 1 Pakistan)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22 Männer (13x Irak, 5x Pakistan, 2x China, 2x Senegal)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6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Gesamt: 200 Personen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150 Männer (50x Syrien, 20x Afghanistan, 50x Sudan, 30x Türkei)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 xml:space="preserve">  50 Frauen (30x Syrien, 10x Türkei, 10x Eritrea)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1.250 Personen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Hier bitte die Indikatoren aus dem Zuwendungsbescheid eintragen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Hier bitte die Indikatoren aus dem Zuwendungsbescheid eintragen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92B2A" w:rsidRDefault="00B92B2A" w:rsidP="00B92B2A">
      <w:pPr>
        <w:spacing w:line="240" w:lineRule="auto"/>
        <w:rPr>
          <w:b/>
          <w:bCs/>
          <w:sz w:val="24"/>
          <w:szCs w:val="24"/>
        </w:rPr>
      </w:pPr>
    </w:p>
    <w:p w:rsidR="00B92B2A" w:rsidRDefault="00B92B2A" w:rsidP="00B92B2A">
      <w:pPr>
        <w:spacing w:line="240" w:lineRule="auto"/>
        <w:rPr>
          <w:b/>
          <w:bCs/>
          <w:sz w:val="24"/>
          <w:szCs w:val="24"/>
        </w:rPr>
      </w:pPr>
    </w:p>
    <w:p w:rsidR="002D606D" w:rsidRDefault="002D606D">
      <w:pPr>
        <w:autoSpaceDE/>
        <w:autoSpaceDN/>
        <w:spacing w:after="200" w:line="276" w:lineRule="auto"/>
        <w:rPr>
          <w:b/>
          <w:bCs/>
          <w:sz w:val="24"/>
          <w:szCs w:val="24"/>
        </w:rPr>
      </w:pPr>
    </w:p>
    <w:p w:rsidR="00B92B2A" w:rsidRPr="00223519" w:rsidRDefault="00B92B2A" w:rsidP="00B92B2A">
      <w:pPr>
        <w:spacing w:line="240" w:lineRule="auto"/>
        <w:jc w:val="both"/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92B2A" w:rsidTr="00A47B65"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bookmarkStart w:id="5" w:name="Text160"/>
          <w:p w:rsidR="00B92B2A" w:rsidRPr="00B00C19" w:rsidRDefault="00452114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Cs w:val="18"/>
              </w:rPr>
            </w:pPr>
            <w:r w:rsidRPr="00B00C19">
              <w:rPr>
                <w:szCs w:val="18"/>
              </w:rPr>
              <w:fldChar w:fldCharType="begin">
                <w:ffData>
                  <w:name w:val="Text160"/>
                  <w:enabled/>
                  <w:calcOnExit w:val="0"/>
                  <w:textInput>
                    <w:default w:val="Ort"/>
                  </w:textInput>
                </w:ffData>
              </w:fldChar>
            </w:r>
            <w:r w:rsidR="00B92B2A" w:rsidRPr="00B00C19">
              <w:rPr>
                <w:szCs w:val="18"/>
              </w:rPr>
              <w:instrText xml:space="preserve"> FORMTEXT </w:instrText>
            </w:r>
            <w:r w:rsidRPr="00B00C19">
              <w:rPr>
                <w:szCs w:val="18"/>
              </w:rPr>
            </w:r>
            <w:r w:rsidRPr="00B00C19">
              <w:rPr>
                <w:szCs w:val="18"/>
              </w:rPr>
              <w:fldChar w:fldCharType="separate"/>
            </w:r>
            <w:r w:rsidR="00B92B2A" w:rsidRPr="00B00C19">
              <w:rPr>
                <w:noProof/>
                <w:szCs w:val="18"/>
              </w:rPr>
              <w:t>Ort</w:t>
            </w:r>
            <w:r w:rsidRPr="00B00C19">
              <w:rPr>
                <w:szCs w:val="18"/>
              </w:rPr>
              <w:fldChar w:fldCharType="end"/>
            </w:r>
            <w:bookmarkEnd w:id="5"/>
            <w:r w:rsidR="00B92B2A" w:rsidRPr="00B00C19">
              <w:rPr>
                <w:szCs w:val="18"/>
              </w:rPr>
              <w:t xml:space="preserve">, </w:t>
            </w:r>
            <w:bookmarkStart w:id="6" w:name="Text161"/>
            <w:r w:rsidRPr="00B00C19">
              <w:rPr>
                <w:szCs w:val="18"/>
              </w:rPr>
              <w:fldChar w:fldCharType="begin">
                <w:ffData>
                  <w:name w:val="Text161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 w:rsidR="00B92B2A" w:rsidRPr="00B00C19">
              <w:rPr>
                <w:szCs w:val="18"/>
              </w:rPr>
              <w:instrText xml:space="preserve"> FORMTEXT </w:instrText>
            </w:r>
            <w:r w:rsidRPr="00B00C19">
              <w:rPr>
                <w:szCs w:val="18"/>
              </w:rPr>
            </w:r>
            <w:r w:rsidRPr="00B00C19">
              <w:rPr>
                <w:szCs w:val="18"/>
              </w:rPr>
              <w:fldChar w:fldCharType="separate"/>
            </w:r>
            <w:r w:rsidR="00B92B2A" w:rsidRPr="00B00C19">
              <w:rPr>
                <w:noProof/>
                <w:szCs w:val="18"/>
              </w:rPr>
              <w:t>Datum</w:t>
            </w:r>
            <w:r w:rsidRPr="00B00C19">
              <w:rPr>
                <w:szCs w:val="18"/>
              </w:rPr>
              <w:fldChar w:fldCharType="end"/>
            </w:r>
            <w:bookmarkEnd w:id="6"/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…………………………………………………………………………………..</w:t>
            </w:r>
          </w:p>
          <w:p w:rsidR="00B92B2A" w:rsidRPr="00B00C19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Cs w:val="18"/>
              </w:rPr>
            </w:pPr>
            <w:r w:rsidRPr="00B00C19">
              <w:rPr>
                <w:szCs w:val="18"/>
              </w:rPr>
              <w:t>Unterschrift</w:t>
            </w:r>
            <w:r w:rsidR="00B00C19" w:rsidRPr="00B00C19">
              <w:rPr>
                <w:szCs w:val="18"/>
              </w:rPr>
              <w:t>, Stempel</w:t>
            </w:r>
            <w:r w:rsidRPr="00B00C19">
              <w:rPr>
                <w:szCs w:val="18"/>
              </w:rPr>
              <w:t xml:space="preserve"> </w:t>
            </w:r>
          </w:p>
          <w:p w:rsidR="00B92B2A" w:rsidRDefault="00B92B2A" w:rsidP="00223519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 w:rsidRPr="00B00C19">
              <w:rPr>
                <w:szCs w:val="18"/>
              </w:rPr>
              <w:t>(</w:t>
            </w:r>
            <w:r w:rsidR="00223519">
              <w:rPr>
                <w:szCs w:val="18"/>
              </w:rPr>
              <w:t>Projektverantwortliche/r</w:t>
            </w:r>
            <w:r w:rsidRPr="00B00C19">
              <w:rPr>
                <w:szCs w:val="18"/>
              </w:rPr>
              <w:t>)</w:t>
            </w:r>
          </w:p>
        </w:tc>
      </w:tr>
      <w:tr w:rsidR="00B92B2A" w:rsidTr="00A47B65">
        <w:tc>
          <w:tcPr>
            <w:tcW w:w="9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6"/>
                <w:szCs w:val="16"/>
              </w:rPr>
            </w:pPr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</w:tc>
      </w:tr>
    </w:tbl>
    <w:p w:rsidR="006F0089" w:rsidRDefault="006F0089"/>
    <w:sectPr w:rsidR="006F0089" w:rsidSect="00780F22">
      <w:pgSz w:w="16838" w:h="11906" w:orient="landscape" w:code="9"/>
      <w:pgMar w:top="1134" w:right="709" w:bottom="1134" w:left="567" w:header="709" w:footer="709" w:gutter="0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BE7" w:rsidRDefault="00887BE7" w:rsidP="00B92B2A">
      <w:pPr>
        <w:spacing w:line="240" w:lineRule="auto"/>
      </w:pPr>
      <w:r>
        <w:separator/>
      </w:r>
    </w:p>
  </w:endnote>
  <w:endnote w:type="continuationSeparator" w:id="0">
    <w:p w:rsidR="00887BE7" w:rsidRDefault="00887BE7" w:rsidP="00B92B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BE7" w:rsidRDefault="00452114">
    <w:pPr>
      <w:pStyle w:val="Fuzeile"/>
      <w:framePr w:wrap="auto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887BE7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63F46">
      <w:rPr>
        <w:rStyle w:val="Seitenzahl"/>
        <w:noProof/>
      </w:rPr>
      <w:t>1</w:t>
    </w:r>
    <w:r>
      <w:rPr>
        <w:rStyle w:val="Seitenzahl"/>
      </w:rPr>
      <w:fldChar w:fldCharType="end"/>
    </w:r>
  </w:p>
  <w:p w:rsidR="00887BE7" w:rsidRDefault="00887BE7" w:rsidP="00B00C19">
    <w:pPr>
      <w:pStyle w:val="Fuzeile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BE7" w:rsidRDefault="00887BE7" w:rsidP="00B92B2A">
      <w:pPr>
        <w:spacing w:line="240" w:lineRule="auto"/>
      </w:pPr>
      <w:r>
        <w:separator/>
      </w:r>
    </w:p>
  </w:footnote>
  <w:footnote w:type="continuationSeparator" w:id="0">
    <w:p w:rsidR="00887BE7" w:rsidRDefault="00887BE7" w:rsidP="00B92B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BE7" w:rsidRDefault="00887BE7">
    <w:pPr>
      <w:pStyle w:val="Fuzeile"/>
      <w:jc w:val="right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1312" behindDoc="1" locked="0" layoutInCell="1" allowOverlap="1" wp14:anchorId="2E770CE1" wp14:editId="2835CFD5">
          <wp:simplePos x="0" y="0"/>
          <wp:positionH relativeFrom="column">
            <wp:posOffset>4600575</wp:posOffset>
          </wp:positionH>
          <wp:positionV relativeFrom="paragraph">
            <wp:posOffset>-108585</wp:posOffset>
          </wp:positionV>
          <wp:extent cx="1513840" cy="887730"/>
          <wp:effectExtent l="19050" t="0" r="0" b="0"/>
          <wp:wrapNone/>
          <wp:docPr id="4" name="Bild 2" descr="C:\Users\w398\Desktop\AMIF Logo n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398\Desktop\AMIF Logo neu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887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3372EBC8" wp14:editId="5ACC237B">
          <wp:simplePos x="0" y="0"/>
          <wp:positionH relativeFrom="column">
            <wp:posOffset>-184150</wp:posOffset>
          </wp:positionH>
          <wp:positionV relativeFrom="paragraph">
            <wp:posOffset>-108585</wp:posOffset>
          </wp:positionV>
          <wp:extent cx="1689100" cy="1071245"/>
          <wp:effectExtent l="19050" t="0" r="6350" b="0"/>
          <wp:wrapNone/>
          <wp:docPr id="5" name="Bild 3" descr="\\srvkolfile11\VERTRAULICH324$\V014\Eigene Dateien\Eigene Bilder\BAMF_Logo_C_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7" descr="\\srvkolfile11\VERTRAULICH324$\V014\Eigene Dateien\Eigene Bilder\BAMF_Logo_C_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1071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87BE7" w:rsidRDefault="00887BE7">
    <w:pPr>
      <w:pStyle w:val="Fuzeile"/>
      <w:rPr>
        <w:sz w:val="18"/>
        <w:szCs w:val="18"/>
      </w:rPr>
    </w:pPr>
  </w:p>
  <w:p w:rsidR="00887BE7" w:rsidRDefault="00887BE7">
    <w:pPr>
      <w:pStyle w:val="Fuzeile"/>
      <w:rPr>
        <w:sz w:val="18"/>
        <w:szCs w:val="18"/>
      </w:rPr>
    </w:pPr>
  </w:p>
  <w:p w:rsidR="00887BE7" w:rsidRPr="00AD103D" w:rsidRDefault="00887BE7" w:rsidP="00EA63A7">
    <w:pPr>
      <w:pStyle w:val="Fuzeile"/>
      <w:jc w:val="center"/>
    </w:pPr>
    <w:r>
      <w:rPr>
        <w:sz w:val="18"/>
      </w:rPr>
      <w:t xml:space="preserve">                                                                                                                   </w:t>
    </w:r>
  </w:p>
  <w:p w:rsidR="00887BE7" w:rsidRDefault="00887BE7">
    <w:pPr>
      <w:pStyle w:val="Fu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2794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68C052F1"/>
    <w:multiLevelType w:val="hybridMultilevel"/>
    <w:tmpl w:val="F54E6D48"/>
    <w:lvl w:ilvl="0" w:tplc="384AEE92">
      <w:start w:val="1"/>
      <w:numFmt w:val="upperRoman"/>
      <w:lvlText w:val="%1."/>
      <w:lvlJc w:val="righ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B111D0B"/>
    <w:multiLevelType w:val="hybridMultilevel"/>
    <w:tmpl w:val="8C08B1C8"/>
    <w:lvl w:ilvl="0" w:tplc="EC98390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Full" w:cryptAlgorithmClass="hash" w:cryptAlgorithmType="typeAny" w:cryptAlgorithmSid="4" w:cryptSpinCount="100000" w:hash="wJboLD5yk7G84pw4D0SRW/W9k1I=" w:salt="8FWQyrpAQbKEYJnfZeCSCg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2A"/>
    <w:rsid w:val="00003423"/>
    <w:rsid w:val="000547F1"/>
    <w:rsid w:val="00066EF5"/>
    <w:rsid w:val="00093487"/>
    <w:rsid w:val="000971BC"/>
    <w:rsid w:val="000A587E"/>
    <w:rsid w:val="000B403D"/>
    <w:rsid w:val="00163F46"/>
    <w:rsid w:val="001E1652"/>
    <w:rsid w:val="001F460F"/>
    <w:rsid w:val="002010A3"/>
    <w:rsid w:val="00223519"/>
    <w:rsid w:val="00231D0A"/>
    <w:rsid w:val="0024590F"/>
    <w:rsid w:val="002D606D"/>
    <w:rsid w:val="002F1A93"/>
    <w:rsid w:val="00332369"/>
    <w:rsid w:val="0034513A"/>
    <w:rsid w:val="00360F39"/>
    <w:rsid w:val="003A04DC"/>
    <w:rsid w:val="003A5A87"/>
    <w:rsid w:val="004049A9"/>
    <w:rsid w:val="004164C0"/>
    <w:rsid w:val="00417775"/>
    <w:rsid w:val="00430831"/>
    <w:rsid w:val="00446A1D"/>
    <w:rsid w:val="00452114"/>
    <w:rsid w:val="004774ED"/>
    <w:rsid w:val="004B6D77"/>
    <w:rsid w:val="004E21F9"/>
    <w:rsid w:val="00504EDE"/>
    <w:rsid w:val="005651CC"/>
    <w:rsid w:val="006026F3"/>
    <w:rsid w:val="00645FC4"/>
    <w:rsid w:val="006A0672"/>
    <w:rsid w:val="006A4DFB"/>
    <w:rsid w:val="006C52C4"/>
    <w:rsid w:val="006D7D8E"/>
    <w:rsid w:val="006F0089"/>
    <w:rsid w:val="006F67ED"/>
    <w:rsid w:val="006F6B49"/>
    <w:rsid w:val="00780F22"/>
    <w:rsid w:val="007814F9"/>
    <w:rsid w:val="00782173"/>
    <w:rsid w:val="00792A62"/>
    <w:rsid w:val="007F5F6D"/>
    <w:rsid w:val="0082208D"/>
    <w:rsid w:val="008503F4"/>
    <w:rsid w:val="00887BE7"/>
    <w:rsid w:val="00894886"/>
    <w:rsid w:val="0089520C"/>
    <w:rsid w:val="008B54D0"/>
    <w:rsid w:val="008E5B0F"/>
    <w:rsid w:val="00914A02"/>
    <w:rsid w:val="009207C9"/>
    <w:rsid w:val="00935948"/>
    <w:rsid w:val="0095495B"/>
    <w:rsid w:val="0096119F"/>
    <w:rsid w:val="009B0A3C"/>
    <w:rsid w:val="009F1388"/>
    <w:rsid w:val="00A1521E"/>
    <w:rsid w:val="00A47B65"/>
    <w:rsid w:val="00A522BC"/>
    <w:rsid w:val="00A56A30"/>
    <w:rsid w:val="00A57D05"/>
    <w:rsid w:val="00A73343"/>
    <w:rsid w:val="00AB2523"/>
    <w:rsid w:val="00AD7651"/>
    <w:rsid w:val="00B00C19"/>
    <w:rsid w:val="00B079BE"/>
    <w:rsid w:val="00B76DF2"/>
    <w:rsid w:val="00B92B2A"/>
    <w:rsid w:val="00BC0CA8"/>
    <w:rsid w:val="00C07F2B"/>
    <w:rsid w:val="00C46B8D"/>
    <w:rsid w:val="00C63CBA"/>
    <w:rsid w:val="00CB4099"/>
    <w:rsid w:val="00CC3328"/>
    <w:rsid w:val="00CD4881"/>
    <w:rsid w:val="00CE5637"/>
    <w:rsid w:val="00D2399E"/>
    <w:rsid w:val="00D560D2"/>
    <w:rsid w:val="00D77548"/>
    <w:rsid w:val="00DA30C5"/>
    <w:rsid w:val="00DC1969"/>
    <w:rsid w:val="00E35CC1"/>
    <w:rsid w:val="00E91C2B"/>
    <w:rsid w:val="00E93783"/>
    <w:rsid w:val="00E944E5"/>
    <w:rsid w:val="00E961F1"/>
    <w:rsid w:val="00EA3742"/>
    <w:rsid w:val="00EA63A7"/>
    <w:rsid w:val="00F84FBE"/>
    <w:rsid w:val="00FB17E2"/>
    <w:rsid w:val="00FC2438"/>
    <w:rsid w:val="00FD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F24F56B-E9F1-427C-9274-29A7DBE2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2B2A"/>
    <w:pPr>
      <w:autoSpaceDE w:val="0"/>
      <w:autoSpaceDN w:val="0"/>
      <w:spacing w:after="0" w:line="360" w:lineRule="atLeast"/>
    </w:pPr>
    <w:rPr>
      <w:rFonts w:ascii="Arial" w:eastAsia="Times New Roman" w:hAnsi="Arial" w:cs="Arial"/>
      <w:lang w:val="de-DE" w:eastAsia="de-DE" w:bidi="ar-S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93487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3487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46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4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3487"/>
    <w:rPr>
      <w:rFonts w:ascii="Arial" w:eastAsiaTheme="majorEastAsia" w:hAnsi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3487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46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460F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93487"/>
    <w:pPr>
      <w:spacing w:before="240" w:after="60"/>
      <w:outlineLvl w:val="0"/>
    </w:pPr>
    <w:rPr>
      <w:rFonts w:eastAsiaTheme="majorEastAsia"/>
      <w:b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93487"/>
    <w:rPr>
      <w:rFonts w:ascii="Arial" w:eastAsiaTheme="majorEastAsia" w:hAnsi="Arial"/>
      <w:b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paragraph" w:styleId="Fuzeile">
    <w:name w:val="footer"/>
    <w:basedOn w:val="Standard"/>
    <w:link w:val="FuzeileZchn"/>
    <w:semiHidden/>
    <w:rsid w:val="00B92B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B92B2A"/>
    <w:rPr>
      <w:rFonts w:ascii="Arial" w:eastAsia="Times New Roman" w:hAnsi="Arial" w:cs="Arial"/>
      <w:lang w:val="de-DE" w:eastAsia="de-DE" w:bidi="ar-SA"/>
    </w:rPr>
  </w:style>
  <w:style w:type="character" w:styleId="Seitenzahl">
    <w:name w:val="page number"/>
    <w:basedOn w:val="Absatz-Standardschriftart"/>
    <w:semiHidden/>
    <w:rsid w:val="00B92B2A"/>
  </w:style>
  <w:style w:type="paragraph" w:styleId="Textkrper3">
    <w:name w:val="Body Text 3"/>
    <w:basedOn w:val="Standard"/>
    <w:link w:val="Textkrper3Zchn"/>
    <w:semiHidden/>
    <w:rsid w:val="00B92B2A"/>
    <w:pPr>
      <w:tabs>
        <w:tab w:val="left" w:pos="-720"/>
      </w:tabs>
      <w:suppressAutoHyphens/>
    </w:pPr>
    <w:rPr>
      <w:b/>
      <w:bCs/>
    </w:rPr>
  </w:style>
  <w:style w:type="character" w:customStyle="1" w:styleId="Textkrper3Zchn">
    <w:name w:val="Textkörper 3 Zchn"/>
    <w:basedOn w:val="Absatz-Standardschriftart"/>
    <w:link w:val="Textkrper3"/>
    <w:semiHidden/>
    <w:rsid w:val="00B92B2A"/>
    <w:rPr>
      <w:rFonts w:ascii="Arial" w:eastAsia="Times New Roman" w:hAnsi="Arial" w:cs="Arial"/>
      <w:b/>
      <w:bCs/>
      <w:lang w:val="de-DE" w:eastAsia="de-DE" w:bidi="ar-SA"/>
    </w:rPr>
  </w:style>
  <w:style w:type="paragraph" w:styleId="Kopfzeile">
    <w:name w:val="header"/>
    <w:basedOn w:val="Standard"/>
    <w:link w:val="KopfzeileZchn"/>
    <w:unhideWhenUsed/>
    <w:rsid w:val="00B92B2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B92B2A"/>
    <w:rPr>
      <w:rFonts w:ascii="Arial" w:eastAsia="Times New Roman" w:hAnsi="Arial" w:cs="Arial"/>
      <w:lang w:val="de-DE" w:eastAsia="de-DE" w:bidi="ar-SA"/>
    </w:rPr>
  </w:style>
  <w:style w:type="character" w:styleId="Platzhaltertext">
    <w:name w:val="Placeholder Text"/>
    <w:basedOn w:val="Absatz-Standardschriftart"/>
    <w:uiPriority w:val="99"/>
    <w:semiHidden/>
    <w:rsid w:val="00A522B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2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2BC"/>
    <w:rPr>
      <w:rFonts w:ascii="Tahoma" w:eastAsia="Times New Roman" w:hAnsi="Tahoma" w:cs="Tahoma"/>
      <w:sz w:val="16"/>
      <w:szCs w:val="16"/>
      <w:lang w:val="de-DE" w:eastAsia="de-DE" w:bidi="ar-SA"/>
    </w:rPr>
  </w:style>
  <w:style w:type="table" w:styleId="Tabellenraster">
    <w:name w:val="Table Grid"/>
    <w:basedOn w:val="NormaleTabelle"/>
    <w:uiPriority w:val="59"/>
    <w:rsid w:val="0088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87B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7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3187F-46DF-48E5-911A-B3AA73525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495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BAMF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p218</dc:creator>
  <cp:keywords/>
  <dc:description/>
  <cp:lastModifiedBy>Klein, Corina, 92B</cp:lastModifiedBy>
  <cp:revision>2</cp:revision>
  <cp:lastPrinted>2018-04-17T07:37:00Z</cp:lastPrinted>
  <dcterms:created xsi:type="dcterms:W3CDTF">2020-10-15T08:45:00Z</dcterms:created>
  <dcterms:modified xsi:type="dcterms:W3CDTF">2020-10-15T08:45:00Z</dcterms:modified>
</cp:coreProperties>
</file>