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57725" w:rsidRPr="00D655AA" w:rsidRDefault="00C57725" w:rsidP="00893FD9">
      <w:pPr>
        <w:tabs>
          <w:tab w:val="left" w:pos="3818"/>
        </w:tabs>
        <w:rPr>
          <w:rFonts w:ascii="Arial" w:hAnsi="Arial" w:cs="Arial"/>
          <w:color w:val="000000"/>
        </w:rPr>
      </w:pPr>
    </w:p>
    <w:p w:rsidR="007E0B18" w:rsidRPr="00D655AA" w:rsidRDefault="007E0B18" w:rsidP="00893FD9">
      <w:pPr>
        <w:tabs>
          <w:tab w:val="left" w:pos="3818"/>
        </w:tabs>
        <w:rPr>
          <w:rFonts w:ascii="Arial" w:hAnsi="Arial" w:cs="Arial"/>
          <w:b/>
          <w:color w:val="000000"/>
        </w:rPr>
      </w:pPr>
    </w:p>
    <w:p w:rsidR="00893FD9" w:rsidRPr="00D655AA" w:rsidRDefault="00893FD9" w:rsidP="00893FD9">
      <w:pPr>
        <w:tabs>
          <w:tab w:val="left" w:pos="3818"/>
        </w:tabs>
        <w:jc w:val="center"/>
        <w:rPr>
          <w:rFonts w:ascii="Arial" w:hAnsi="Arial" w:cs="Arial"/>
          <w:b/>
          <w:color w:val="000000"/>
        </w:rPr>
      </w:pPr>
    </w:p>
    <w:p w:rsidR="00AE5060" w:rsidRPr="00D655AA" w:rsidRDefault="007C1FFF" w:rsidP="00893FD9">
      <w:pPr>
        <w:tabs>
          <w:tab w:val="left" w:pos="3818"/>
        </w:tabs>
        <w:jc w:val="center"/>
        <w:rPr>
          <w:rFonts w:ascii="Arial" w:hAnsi="Arial" w:cs="Arial"/>
          <w:b/>
          <w:color w:val="000000"/>
        </w:rPr>
      </w:pPr>
      <w:r w:rsidRPr="00D655AA">
        <w:rPr>
          <w:rFonts w:ascii="Arial" w:hAnsi="Arial" w:cs="Arial"/>
          <w:b/>
          <w:color w:val="000000"/>
        </w:rPr>
        <w:t>Zuwendungsv</w:t>
      </w:r>
      <w:r w:rsidR="00DE3260" w:rsidRPr="00D655AA">
        <w:rPr>
          <w:rFonts w:ascii="Arial" w:hAnsi="Arial" w:cs="Arial"/>
          <w:b/>
          <w:color w:val="000000"/>
        </w:rPr>
        <w:t>ertrag</w:t>
      </w:r>
    </w:p>
    <w:p w:rsidR="00893FD9" w:rsidRPr="00D655AA" w:rsidRDefault="00893FD9" w:rsidP="00893FD9">
      <w:pPr>
        <w:pStyle w:val="berschrift2"/>
        <w:spacing w:before="0" w:after="0"/>
        <w:jc w:val="center"/>
        <w:rPr>
          <w:rFonts w:ascii="Arial" w:hAnsi="Arial" w:cs="Arial"/>
          <w:b w:val="0"/>
          <w:i w:val="0"/>
          <w:sz w:val="24"/>
        </w:rPr>
      </w:pPr>
    </w:p>
    <w:p w:rsidR="00893FD9" w:rsidRPr="00D655AA" w:rsidRDefault="007E0B18" w:rsidP="00893FD9">
      <w:pPr>
        <w:pStyle w:val="berschrift2"/>
        <w:spacing w:before="0" w:after="0"/>
        <w:jc w:val="center"/>
        <w:rPr>
          <w:rFonts w:ascii="Arial" w:hAnsi="Arial" w:cs="Arial"/>
          <w:i w:val="0"/>
          <w:sz w:val="24"/>
        </w:rPr>
      </w:pPr>
      <w:r w:rsidRPr="00D655AA">
        <w:rPr>
          <w:rFonts w:ascii="Arial" w:hAnsi="Arial" w:cs="Arial"/>
          <w:b w:val="0"/>
          <w:i w:val="0"/>
          <w:sz w:val="24"/>
        </w:rPr>
        <w:t>zwischen</w:t>
      </w:r>
    </w:p>
    <w:p w:rsidR="007E0B18" w:rsidRPr="00D655AA" w:rsidRDefault="007E0B18" w:rsidP="00893FD9">
      <w:pPr>
        <w:pStyle w:val="berschrift2"/>
        <w:spacing w:before="0" w:after="0"/>
        <w:jc w:val="center"/>
        <w:rPr>
          <w:rFonts w:ascii="Arial" w:hAnsi="Arial" w:cs="Arial"/>
          <w:i w:val="0"/>
          <w:sz w:val="24"/>
        </w:rPr>
      </w:pPr>
    </w:p>
    <w:p w:rsidR="007E0B18" w:rsidRPr="00D655AA" w:rsidRDefault="00545EFE" w:rsidP="00893FD9">
      <w:pPr>
        <w:pStyle w:val="berschrift2"/>
        <w:spacing w:before="0" w:after="0"/>
        <w:jc w:val="center"/>
        <w:rPr>
          <w:rFonts w:ascii="Arial" w:hAnsi="Arial" w:cs="Arial"/>
          <w:b w:val="0"/>
          <w:i w:val="0"/>
          <w:sz w:val="24"/>
        </w:rPr>
      </w:pPr>
      <w:r w:rsidRPr="00545EFE">
        <w:rPr>
          <w:rFonts w:ascii="Arial" w:hAnsi="Arial" w:cs="Arial"/>
          <w:b w:val="0"/>
          <w:i w:val="0"/>
          <w:sz w:val="24"/>
          <w:highlight w:val="yellow"/>
        </w:rPr>
        <w:t>XXXX</w:t>
      </w:r>
      <w:r w:rsidR="007E0B18" w:rsidRPr="00D655AA">
        <w:rPr>
          <w:rFonts w:ascii="Arial" w:hAnsi="Arial" w:cs="Arial"/>
          <w:b w:val="0"/>
          <w:i w:val="0"/>
          <w:sz w:val="24"/>
        </w:rPr>
        <w:t xml:space="preserve"> (</w:t>
      </w:r>
      <w:r w:rsidR="00E817C0" w:rsidRPr="00D655AA">
        <w:rPr>
          <w:rFonts w:ascii="Arial" w:hAnsi="Arial" w:cs="Arial"/>
          <w:b w:val="0"/>
          <w:i w:val="0"/>
          <w:sz w:val="24"/>
        </w:rPr>
        <w:t xml:space="preserve">im Folgenden: </w:t>
      </w:r>
      <w:r w:rsidRPr="00545EFE">
        <w:rPr>
          <w:rFonts w:ascii="Arial" w:hAnsi="Arial" w:cs="Arial"/>
          <w:b w:val="0"/>
          <w:i w:val="0"/>
          <w:sz w:val="24"/>
          <w:highlight w:val="yellow"/>
        </w:rPr>
        <w:t>XXX</w:t>
      </w:r>
      <w:r w:rsidR="007E0B18" w:rsidRPr="00D655AA">
        <w:rPr>
          <w:rFonts w:ascii="Arial" w:hAnsi="Arial" w:cs="Arial"/>
          <w:b w:val="0"/>
          <w:i w:val="0"/>
          <w:sz w:val="24"/>
        </w:rPr>
        <w:t>)</w:t>
      </w:r>
    </w:p>
    <w:p w:rsidR="00893FD9" w:rsidRPr="00D655AA" w:rsidRDefault="00893FD9" w:rsidP="00893FD9">
      <w:pPr>
        <w:pStyle w:val="berschrift2"/>
        <w:spacing w:before="0" w:after="0"/>
        <w:jc w:val="center"/>
        <w:rPr>
          <w:rFonts w:ascii="Arial" w:hAnsi="Arial" w:cs="Arial"/>
          <w:b w:val="0"/>
          <w:i w:val="0"/>
          <w:sz w:val="24"/>
        </w:rPr>
      </w:pPr>
    </w:p>
    <w:p w:rsidR="007E0B18" w:rsidRPr="00D655AA" w:rsidRDefault="007E0B18" w:rsidP="00893FD9">
      <w:pPr>
        <w:pStyle w:val="berschrift2"/>
        <w:spacing w:before="0" w:after="0"/>
        <w:jc w:val="center"/>
        <w:rPr>
          <w:rFonts w:ascii="Arial" w:hAnsi="Arial" w:cs="Arial"/>
          <w:b w:val="0"/>
          <w:i w:val="0"/>
          <w:sz w:val="24"/>
        </w:rPr>
      </w:pPr>
      <w:r w:rsidRPr="00D655AA">
        <w:rPr>
          <w:rFonts w:ascii="Arial" w:hAnsi="Arial" w:cs="Arial"/>
          <w:b w:val="0"/>
          <w:i w:val="0"/>
          <w:sz w:val="24"/>
        </w:rPr>
        <w:t xml:space="preserve">vertreten durch den </w:t>
      </w:r>
      <w:r w:rsidR="00545EFE" w:rsidRPr="00545EFE">
        <w:rPr>
          <w:rFonts w:ascii="Arial" w:hAnsi="Arial" w:cs="Arial"/>
          <w:b w:val="0"/>
          <w:i w:val="0"/>
          <w:sz w:val="24"/>
          <w:highlight w:val="yellow"/>
        </w:rPr>
        <w:t>XXX</w:t>
      </w:r>
    </w:p>
    <w:p w:rsidR="00893FD9" w:rsidRPr="00D655AA" w:rsidRDefault="00893FD9" w:rsidP="00893FD9">
      <w:pPr>
        <w:pStyle w:val="berschrift2"/>
        <w:spacing w:before="0" w:after="0"/>
        <w:jc w:val="center"/>
        <w:rPr>
          <w:rFonts w:ascii="Arial" w:hAnsi="Arial" w:cs="Arial"/>
          <w:b w:val="0"/>
          <w:i w:val="0"/>
          <w:sz w:val="24"/>
        </w:rPr>
      </w:pPr>
    </w:p>
    <w:p w:rsidR="00893FD9" w:rsidRPr="00D655AA" w:rsidRDefault="007E0B18" w:rsidP="00893FD9">
      <w:pPr>
        <w:pStyle w:val="berschrift2"/>
        <w:spacing w:before="0" w:after="0"/>
        <w:jc w:val="center"/>
        <w:rPr>
          <w:rFonts w:ascii="Arial" w:hAnsi="Arial" w:cs="Arial"/>
          <w:b w:val="0"/>
          <w:i w:val="0"/>
          <w:sz w:val="24"/>
        </w:rPr>
      </w:pPr>
      <w:r w:rsidRPr="00D655AA">
        <w:rPr>
          <w:rFonts w:ascii="Arial" w:hAnsi="Arial" w:cs="Arial"/>
          <w:b w:val="0"/>
          <w:i w:val="0"/>
          <w:sz w:val="24"/>
        </w:rPr>
        <w:t>und</w:t>
      </w:r>
    </w:p>
    <w:tbl>
      <w:tblPr>
        <w:tblStyle w:val="Tabellenraster"/>
        <w:tblpPr w:leftFromText="141" w:rightFromText="141" w:vertAnchor="text" w:horzAnchor="page" w:tblpX="1933" w:tblpY="368"/>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51"/>
        <w:gridCol w:w="4811"/>
      </w:tblGrid>
      <w:tr w:rsidR="00893FD9" w:rsidRPr="00D655AA" w:rsidTr="00893FD9">
        <w:trPr>
          <w:trHeight w:val="340"/>
        </w:trPr>
        <w:tc>
          <w:tcPr>
            <w:tcW w:w="4889" w:type="dxa"/>
            <w:vAlign w:val="bottom"/>
          </w:tcPr>
          <w:p w:rsidR="00893FD9" w:rsidRPr="00D655AA" w:rsidRDefault="00062B4E" w:rsidP="00E23A9D">
            <w:pPr>
              <w:pStyle w:val="berschrift2"/>
              <w:spacing w:before="0" w:after="0"/>
              <w:jc w:val="center"/>
              <w:rPr>
                <w:rFonts w:ascii="Arial" w:hAnsi="Arial" w:cs="Arial"/>
                <w:i w:val="0"/>
                <w:sz w:val="24"/>
              </w:rPr>
            </w:pPr>
            <w:r w:rsidRPr="00743199">
              <w:rPr>
                <w:rFonts w:ascii="Arial" w:hAnsi="Arial" w:cs="Arial"/>
                <w:i w:val="0"/>
                <w:sz w:val="24"/>
                <w:highlight w:val="yellow"/>
              </w:rPr>
              <w:t>XXX</w:t>
            </w:r>
            <w:r w:rsidR="00B93426">
              <w:rPr>
                <w:rFonts w:ascii="Arial" w:hAnsi="Arial" w:cs="Arial"/>
                <w:i w:val="0"/>
                <w:sz w:val="24"/>
                <w:highlight w:val="yellow"/>
              </w:rPr>
              <w:t xml:space="preserve"> Name Organi</w:t>
            </w:r>
            <w:r w:rsidR="00743199" w:rsidRPr="00743199">
              <w:rPr>
                <w:rFonts w:ascii="Arial" w:hAnsi="Arial" w:cs="Arial"/>
                <w:i w:val="0"/>
                <w:sz w:val="24"/>
                <w:highlight w:val="yellow"/>
              </w:rPr>
              <w:t>sation UND Adresse</w:t>
            </w:r>
          </w:p>
        </w:tc>
        <w:tc>
          <w:tcPr>
            <w:tcW w:w="4889" w:type="dxa"/>
            <w:tcBorders>
              <w:bottom w:val="nil"/>
            </w:tcBorders>
            <w:vAlign w:val="bottom"/>
          </w:tcPr>
          <w:p w:rsidR="00893FD9" w:rsidRPr="00D655AA" w:rsidRDefault="00893FD9" w:rsidP="00893FD9">
            <w:pPr>
              <w:pStyle w:val="berschrift2"/>
              <w:spacing w:before="0" w:after="0"/>
              <w:rPr>
                <w:rFonts w:ascii="Arial" w:hAnsi="Arial" w:cs="Arial"/>
                <w:b w:val="0"/>
                <w:i w:val="0"/>
                <w:sz w:val="24"/>
              </w:rPr>
            </w:pPr>
            <w:r w:rsidRPr="00D655AA">
              <w:rPr>
                <w:rFonts w:ascii="Arial" w:hAnsi="Arial" w:cs="Arial"/>
                <w:b w:val="0"/>
                <w:i w:val="0"/>
                <w:sz w:val="24"/>
              </w:rPr>
              <w:t>(</w:t>
            </w:r>
            <w:r w:rsidR="007C1FFF" w:rsidRPr="00D655AA">
              <w:rPr>
                <w:rFonts w:ascii="Arial" w:hAnsi="Arial" w:cs="Arial"/>
                <w:b w:val="0"/>
                <w:i w:val="0"/>
                <w:sz w:val="24"/>
              </w:rPr>
              <w:t xml:space="preserve">im Folgenden: </w:t>
            </w:r>
            <w:r w:rsidRPr="00D655AA">
              <w:rPr>
                <w:rFonts w:ascii="Arial" w:hAnsi="Arial" w:cs="Arial"/>
                <w:b w:val="0"/>
                <w:i w:val="0"/>
                <w:sz w:val="24"/>
              </w:rPr>
              <w:t>Zuwendungsempfänger/in)</w:t>
            </w:r>
          </w:p>
        </w:tc>
      </w:tr>
    </w:tbl>
    <w:p w:rsidR="00893FD9" w:rsidRPr="00D655AA" w:rsidRDefault="00893FD9" w:rsidP="00893FD9">
      <w:pPr>
        <w:pStyle w:val="berschrift2"/>
        <w:spacing w:before="0" w:after="0"/>
        <w:rPr>
          <w:rFonts w:ascii="Arial" w:hAnsi="Arial" w:cs="Arial"/>
          <w:b w:val="0"/>
          <w:i w:val="0"/>
          <w:sz w:val="24"/>
        </w:rPr>
      </w:pPr>
    </w:p>
    <w:p w:rsidR="00893FD9" w:rsidRPr="00D655AA" w:rsidRDefault="00893FD9" w:rsidP="00295CB7">
      <w:pPr>
        <w:pStyle w:val="berschrift2"/>
        <w:spacing w:before="0" w:after="0"/>
        <w:rPr>
          <w:rFonts w:ascii="Arial" w:hAnsi="Arial" w:cs="Arial"/>
          <w:b w:val="0"/>
          <w:i w:val="0"/>
          <w:sz w:val="24"/>
        </w:rPr>
      </w:pPr>
    </w:p>
    <w:p w:rsidR="007E0B18" w:rsidRPr="00D655AA" w:rsidRDefault="007E0B18" w:rsidP="00893FD9">
      <w:pPr>
        <w:pStyle w:val="berschrift2"/>
        <w:spacing w:before="0" w:after="0"/>
        <w:jc w:val="center"/>
        <w:rPr>
          <w:rFonts w:ascii="Arial" w:hAnsi="Arial" w:cs="Arial"/>
          <w:b w:val="0"/>
          <w:i w:val="0"/>
          <w:sz w:val="24"/>
        </w:rPr>
      </w:pPr>
      <w:r w:rsidRPr="00D655AA">
        <w:rPr>
          <w:rFonts w:ascii="Arial" w:hAnsi="Arial" w:cs="Arial"/>
          <w:b w:val="0"/>
          <w:i w:val="0"/>
          <w:sz w:val="24"/>
        </w:rPr>
        <w:t>Vertreten durch</w:t>
      </w:r>
      <w:r w:rsidR="00E9286D" w:rsidRPr="00D655AA">
        <w:rPr>
          <w:rFonts w:ascii="Arial" w:hAnsi="Arial" w:cs="Arial"/>
          <w:b w:val="0"/>
          <w:i w:val="0"/>
          <w:sz w:val="24"/>
        </w:rPr>
        <w:t xml:space="preserve"> (Unterschriftenberechtigte/r)</w:t>
      </w:r>
    </w:p>
    <w:tbl>
      <w:tblPr>
        <w:tblStyle w:val="Tabellenraster"/>
        <w:tblpPr w:leftFromText="141" w:rightFromText="141" w:vertAnchor="text" w:horzAnchor="page" w:tblpX="3601" w:tblpY="368"/>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62"/>
      </w:tblGrid>
      <w:tr w:rsidR="00893FD9" w:rsidRPr="00D655AA" w:rsidTr="00893FD9">
        <w:trPr>
          <w:trHeight w:val="340"/>
        </w:trPr>
        <w:tc>
          <w:tcPr>
            <w:tcW w:w="6062" w:type="dxa"/>
            <w:vAlign w:val="bottom"/>
          </w:tcPr>
          <w:p w:rsidR="00893FD9" w:rsidRPr="00D655AA" w:rsidRDefault="00062B4E" w:rsidP="007B2B94">
            <w:pPr>
              <w:pStyle w:val="berschrift2"/>
              <w:spacing w:before="0" w:after="0"/>
              <w:jc w:val="center"/>
              <w:rPr>
                <w:rFonts w:ascii="Arial" w:hAnsi="Arial" w:cs="Arial"/>
                <w:i w:val="0"/>
                <w:sz w:val="24"/>
              </w:rPr>
            </w:pPr>
            <w:r w:rsidRPr="00D655AA">
              <w:rPr>
                <w:rFonts w:ascii="Arial" w:hAnsi="Arial" w:cs="Arial"/>
                <w:i w:val="0"/>
                <w:sz w:val="24"/>
                <w:highlight w:val="yellow"/>
              </w:rPr>
              <w:t>XXX</w:t>
            </w:r>
          </w:p>
        </w:tc>
      </w:tr>
    </w:tbl>
    <w:p w:rsidR="007E0B18" w:rsidRPr="00D655AA" w:rsidRDefault="00F236C8" w:rsidP="00893FD9">
      <w:pPr>
        <w:pStyle w:val="berschrift2"/>
        <w:spacing w:before="0" w:after="0"/>
        <w:jc w:val="center"/>
        <w:rPr>
          <w:rFonts w:ascii="Arial" w:hAnsi="Arial" w:cs="Arial"/>
          <w:b w:val="0"/>
          <w:i w:val="0"/>
          <w:sz w:val="24"/>
        </w:rPr>
      </w:pPr>
      <w:r w:rsidRPr="00D655AA">
        <w:rPr>
          <w:rFonts w:ascii="Arial" w:hAnsi="Arial" w:cs="Arial"/>
          <w:b w:val="0"/>
          <w:i w:val="0"/>
          <w:sz w:val="24"/>
        </w:rPr>
        <w:t xml:space="preserve"> </w:t>
      </w:r>
    </w:p>
    <w:p w:rsidR="00893FD9" w:rsidRPr="00D655AA" w:rsidRDefault="00893FD9" w:rsidP="00893FD9">
      <w:pPr>
        <w:rPr>
          <w:rFonts w:ascii="Arial" w:hAnsi="Arial" w:cs="Arial"/>
        </w:rPr>
      </w:pPr>
    </w:p>
    <w:p w:rsidR="00893FD9" w:rsidRPr="00D655AA" w:rsidRDefault="00893FD9" w:rsidP="00893FD9">
      <w:pPr>
        <w:rPr>
          <w:rFonts w:ascii="Arial" w:hAnsi="Arial" w:cs="Arial"/>
        </w:rPr>
      </w:pPr>
    </w:p>
    <w:p w:rsidR="00893FD9" w:rsidRPr="00D655AA" w:rsidRDefault="00893FD9" w:rsidP="00893FD9">
      <w:pPr>
        <w:rPr>
          <w:rFonts w:ascii="Arial" w:hAnsi="Arial" w:cs="Arial"/>
        </w:rPr>
      </w:pPr>
    </w:p>
    <w:p w:rsidR="007E0B18" w:rsidRPr="00D655AA" w:rsidRDefault="00EF7718" w:rsidP="00893FD9">
      <w:pPr>
        <w:pStyle w:val="StandardWeb"/>
        <w:spacing w:before="0" w:beforeAutospacing="0" w:after="0" w:afterAutospacing="0"/>
        <w:rPr>
          <w:rFonts w:ascii="Arial" w:hAnsi="Arial" w:cs="Arial"/>
        </w:rPr>
      </w:pPr>
      <w:r w:rsidRPr="00D655AA">
        <w:rPr>
          <w:rStyle w:val="Fett"/>
          <w:rFonts w:ascii="Arial" w:hAnsi="Arial" w:cs="Arial"/>
        </w:rPr>
        <w:t xml:space="preserve">§ 1 </w:t>
      </w:r>
      <w:r w:rsidR="007E0B18" w:rsidRPr="00D655AA">
        <w:rPr>
          <w:rStyle w:val="Fett"/>
          <w:rFonts w:ascii="Arial" w:hAnsi="Arial" w:cs="Arial"/>
        </w:rPr>
        <w:t>Grundsatz</w:t>
      </w:r>
    </w:p>
    <w:p w:rsidR="007E0B18" w:rsidRPr="00D655AA" w:rsidRDefault="007E0B18" w:rsidP="007C1FFF">
      <w:pPr>
        <w:pStyle w:val="StandardWeb"/>
        <w:spacing w:before="0" w:beforeAutospacing="0" w:after="0" w:afterAutospacing="0"/>
        <w:rPr>
          <w:rStyle w:val="Fett"/>
          <w:rFonts w:ascii="Arial" w:hAnsi="Arial" w:cs="Arial"/>
          <w:b w:val="0"/>
        </w:rPr>
      </w:pPr>
      <w:r w:rsidRPr="00D655AA">
        <w:rPr>
          <w:rStyle w:val="Fett"/>
          <w:rFonts w:ascii="Arial" w:hAnsi="Arial" w:cs="Arial"/>
          <w:b w:val="0"/>
        </w:rPr>
        <w:t xml:space="preserve">Die Tätigkeit im Rahmen </w:t>
      </w:r>
      <w:r w:rsidR="00DE3260" w:rsidRPr="00D655AA">
        <w:rPr>
          <w:rStyle w:val="Fett"/>
          <w:rFonts w:ascii="Arial" w:hAnsi="Arial" w:cs="Arial"/>
          <w:b w:val="0"/>
        </w:rPr>
        <w:t>dieses Vertrags</w:t>
      </w:r>
      <w:r w:rsidRPr="00D655AA">
        <w:rPr>
          <w:rStyle w:val="Fett"/>
          <w:rFonts w:ascii="Arial" w:hAnsi="Arial" w:cs="Arial"/>
          <w:b w:val="0"/>
        </w:rPr>
        <w:t xml:space="preserve"> wird nicht zu Erwerbszwecken ausgeübt, sondern </w:t>
      </w:r>
      <w:r w:rsidR="00542B2F">
        <w:rPr>
          <w:rStyle w:val="Fett"/>
          <w:rFonts w:ascii="Arial" w:hAnsi="Arial" w:cs="Arial"/>
          <w:b w:val="0"/>
        </w:rPr>
        <w:t>dient dem Einsatz</w:t>
      </w:r>
      <w:r w:rsidRPr="00D655AA">
        <w:rPr>
          <w:rStyle w:val="Fett"/>
          <w:rFonts w:ascii="Arial" w:hAnsi="Arial" w:cs="Arial"/>
          <w:b w:val="0"/>
        </w:rPr>
        <w:t xml:space="preserve"> für das Gemeinwohl. Bei der Vergütung handelt es sich nicht um eine adäquate finanzielle Gegenleistung, sondern um eine Erstattung des mit der Tätigkeit verbundenen Aufwandes bzw. der Materialkosten.</w:t>
      </w:r>
    </w:p>
    <w:p w:rsidR="00EF7718" w:rsidRPr="00D655AA" w:rsidRDefault="00EF7718" w:rsidP="007C1FFF">
      <w:pPr>
        <w:pStyle w:val="StandardWeb"/>
        <w:spacing w:before="0" w:beforeAutospacing="0" w:after="0" w:afterAutospacing="0"/>
        <w:rPr>
          <w:rStyle w:val="Fett"/>
          <w:rFonts w:ascii="Arial" w:hAnsi="Arial" w:cs="Arial"/>
          <w:b w:val="0"/>
        </w:rPr>
      </w:pPr>
    </w:p>
    <w:p w:rsidR="00DE3260" w:rsidRPr="00D655AA" w:rsidRDefault="00EF7718" w:rsidP="00893FD9">
      <w:pPr>
        <w:pStyle w:val="StandardWeb"/>
        <w:spacing w:before="0" w:beforeAutospacing="0" w:after="0" w:afterAutospacing="0"/>
        <w:rPr>
          <w:rFonts w:ascii="Arial" w:hAnsi="Arial" w:cs="Arial"/>
          <w:b/>
          <w:bCs/>
        </w:rPr>
      </w:pPr>
      <w:r w:rsidRPr="00D655AA">
        <w:rPr>
          <w:rFonts w:ascii="Arial" w:hAnsi="Arial" w:cs="Arial"/>
          <w:b/>
          <w:bCs/>
        </w:rPr>
        <w:t>§ 2</w:t>
      </w:r>
      <w:r w:rsidR="00DE3260" w:rsidRPr="00D655AA">
        <w:rPr>
          <w:rFonts w:ascii="Arial" w:hAnsi="Arial" w:cs="Arial"/>
          <w:b/>
          <w:bCs/>
        </w:rPr>
        <w:t xml:space="preserve"> Vertragsgegenstand</w:t>
      </w:r>
    </w:p>
    <w:p w:rsidR="00893FD9" w:rsidRPr="00D655AA" w:rsidRDefault="00C56D1C" w:rsidP="00C6184A">
      <w:pPr>
        <w:pStyle w:val="StandardWeb"/>
        <w:spacing w:before="0" w:beforeAutospacing="0" w:after="0" w:afterAutospacing="0"/>
        <w:rPr>
          <w:rFonts w:ascii="Arial" w:hAnsi="Arial" w:cs="Arial"/>
        </w:rPr>
      </w:pPr>
      <w:r w:rsidRPr="00D655AA">
        <w:rPr>
          <w:rFonts w:ascii="Arial" w:hAnsi="Arial" w:cs="Arial"/>
        </w:rPr>
        <w:t xml:space="preserve">(1) </w:t>
      </w:r>
      <w:r w:rsidR="007C1FFF" w:rsidRPr="00D655AA">
        <w:rPr>
          <w:rFonts w:ascii="Arial" w:hAnsi="Arial" w:cs="Arial"/>
        </w:rPr>
        <w:t>Der</w:t>
      </w:r>
      <w:r w:rsidR="00A974DF">
        <w:rPr>
          <w:rFonts w:ascii="Arial" w:hAnsi="Arial" w:cs="Arial"/>
        </w:rPr>
        <w:t>/Die</w:t>
      </w:r>
      <w:r w:rsidR="007C1FFF" w:rsidRPr="00D655AA">
        <w:rPr>
          <w:rFonts w:ascii="Arial" w:hAnsi="Arial" w:cs="Arial"/>
        </w:rPr>
        <w:t xml:space="preserve"> Zuwendungsempfänger</w:t>
      </w:r>
      <w:r w:rsidR="00A974DF">
        <w:rPr>
          <w:rFonts w:ascii="Arial" w:hAnsi="Arial" w:cs="Arial"/>
        </w:rPr>
        <w:t>/in</w:t>
      </w:r>
      <w:r w:rsidR="007C1FFF" w:rsidRPr="00D655AA">
        <w:rPr>
          <w:rFonts w:ascii="Arial" w:hAnsi="Arial" w:cs="Arial"/>
        </w:rPr>
        <w:t xml:space="preserve"> </w:t>
      </w:r>
      <w:r w:rsidR="007E0B18" w:rsidRPr="00D655AA">
        <w:rPr>
          <w:rFonts w:ascii="Arial" w:hAnsi="Arial" w:cs="Arial"/>
        </w:rPr>
        <w:t xml:space="preserve">führt </w:t>
      </w:r>
      <w:r w:rsidR="00E9286D" w:rsidRPr="00D655AA">
        <w:rPr>
          <w:rFonts w:ascii="Arial" w:hAnsi="Arial" w:cs="Arial"/>
        </w:rPr>
        <w:t xml:space="preserve">im Förderzeitraum </w:t>
      </w:r>
      <w:r w:rsidR="00062B4E" w:rsidRPr="00D655AA">
        <w:rPr>
          <w:rFonts w:ascii="Arial" w:hAnsi="Arial" w:cs="Arial"/>
          <w:highlight w:val="yellow"/>
        </w:rPr>
        <w:t>XX</w:t>
      </w:r>
      <w:r w:rsidR="00BE3A5A" w:rsidRPr="00D655AA">
        <w:rPr>
          <w:rFonts w:ascii="Arial" w:hAnsi="Arial" w:cs="Arial"/>
          <w:highlight w:val="yellow"/>
        </w:rPr>
        <w:t>.</w:t>
      </w:r>
      <w:r w:rsidR="00062B4E" w:rsidRPr="00D655AA">
        <w:rPr>
          <w:rFonts w:ascii="Arial" w:hAnsi="Arial" w:cs="Arial"/>
          <w:highlight w:val="yellow"/>
        </w:rPr>
        <w:t>XX.</w:t>
      </w:r>
      <w:r w:rsidR="00BE3A5A" w:rsidRPr="00D655AA">
        <w:rPr>
          <w:rFonts w:ascii="Arial" w:hAnsi="Arial" w:cs="Arial"/>
          <w:highlight w:val="yellow"/>
        </w:rPr>
        <w:t>20</w:t>
      </w:r>
      <w:r w:rsidR="00545EFE">
        <w:rPr>
          <w:rFonts w:ascii="Arial" w:hAnsi="Arial" w:cs="Arial"/>
          <w:highlight w:val="yellow"/>
        </w:rPr>
        <w:t>XX</w:t>
      </w:r>
      <w:r w:rsidR="001341D0" w:rsidRPr="00D655AA">
        <w:rPr>
          <w:rFonts w:ascii="Arial" w:hAnsi="Arial" w:cs="Arial"/>
        </w:rPr>
        <w:t xml:space="preserve"> bis </w:t>
      </w:r>
      <w:r w:rsidR="00062B4E" w:rsidRPr="00D655AA">
        <w:rPr>
          <w:rFonts w:ascii="Arial" w:hAnsi="Arial" w:cs="Arial"/>
          <w:highlight w:val="yellow"/>
        </w:rPr>
        <w:t>XX.XX.</w:t>
      </w:r>
      <w:r w:rsidR="000E02EB">
        <w:rPr>
          <w:rFonts w:ascii="Arial" w:hAnsi="Arial" w:cs="Arial"/>
          <w:highlight w:val="yellow"/>
        </w:rPr>
        <w:t>20</w:t>
      </w:r>
      <w:r w:rsidR="00545EFE">
        <w:rPr>
          <w:rFonts w:ascii="Arial" w:hAnsi="Arial" w:cs="Arial"/>
          <w:highlight w:val="yellow"/>
        </w:rPr>
        <w:t>XX</w:t>
      </w:r>
      <w:r w:rsidR="001341D0" w:rsidRPr="00D655AA">
        <w:rPr>
          <w:rFonts w:ascii="Arial" w:hAnsi="Arial" w:cs="Arial"/>
        </w:rPr>
        <w:t xml:space="preserve"> </w:t>
      </w:r>
      <w:r w:rsidR="007E0B18" w:rsidRPr="00D655AA">
        <w:rPr>
          <w:rFonts w:ascii="Arial" w:hAnsi="Arial" w:cs="Arial"/>
        </w:rPr>
        <w:t xml:space="preserve">folgendes, im Rahmen des Projekts House </w:t>
      </w:r>
      <w:proofErr w:type="spellStart"/>
      <w:r w:rsidR="007E0B18" w:rsidRPr="00D655AA">
        <w:rPr>
          <w:rFonts w:ascii="Arial" w:hAnsi="Arial" w:cs="Arial"/>
        </w:rPr>
        <w:t>of</w:t>
      </w:r>
      <w:proofErr w:type="spellEnd"/>
      <w:r w:rsidR="007E0B18" w:rsidRPr="00D655AA">
        <w:rPr>
          <w:rFonts w:ascii="Arial" w:hAnsi="Arial" w:cs="Arial"/>
        </w:rPr>
        <w:t xml:space="preserve"> Resources </w:t>
      </w:r>
      <w:r w:rsidR="00545EFE" w:rsidRPr="00545EFE">
        <w:rPr>
          <w:rFonts w:ascii="Arial" w:hAnsi="Arial" w:cs="Arial"/>
          <w:highlight w:val="yellow"/>
        </w:rPr>
        <w:t>XXX</w:t>
      </w:r>
      <w:r w:rsidR="00545EFE">
        <w:rPr>
          <w:rFonts w:ascii="Arial" w:hAnsi="Arial" w:cs="Arial"/>
        </w:rPr>
        <w:t xml:space="preserve"> </w:t>
      </w:r>
      <w:r w:rsidR="007E0B18" w:rsidRPr="00D655AA">
        <w:rPr>
          <w:rFonts w:ascii="Arial" w:hAnsi="Arial" w:cs="Arial"/>
        </w:rPr>
        <w:t>geförderte Projekt durch:</w:t>
      </w:r>
      <w:r w:rsidR="00BE3A5A" w:rsidRPr="00D655AA">
        <w:rPr>
          <w:rFonts w:ascii="Arial" w:hAnsi="Arial" w:cs="Arial"/>
        </w:rPr>
        <w:t xml:space="preserve"> </w:t>
      </w:r>
      <w:r w:rsidR="00062B4E" w:rsidRPr="00D655AA">
        <w:rPr>
          <w:rFonts w:ascii="Arial" w:hAnsi="Arial" w:cs="Arial"/>
          <w:highlight w:val="yellow"/>
        </w:rPr>
        <w:t>XXX (Projekttitel wie im Antrag)</w:t>
      </w:r>
    </w:p>
    <w:p w:rsidR="00893FD9" w:rsidRPr="00D655AA" w:rsidRDefault="00893FD9" w:rsidP="00893FD9">
      <w:pPr>
        <w:pStyle w:val="StandardWeb"/>
        <w:spacing w:before="0" w:beforeAutospacing="0" w:after="0" w:afterAutospacing="0"/>
        <w:rPr>
          <w:rFonts w:ascii="Arial" w:hAnsi="Arial" w:cs="Arial"/>
        </w:rPr>
      </w:pPr>
    </w:p>
    <w:p w:rsidR="00BE3A5A" w:rsidRPr="00D655AA" w:rsidRDefault="00BC6046" w:rsidP="00BE3A5A">
      <w:pPr>
        <w:pStyle w:val="StandardWeb"/>
        <w:spacing w:before="0" w:beforeAutospacing="0" w:after="0" w:afterAutospacing="0"/>
        <w:rPr>
          <w:rFonts w:ascii="Arial" w:hAnsi="Arial" w:cs="Arial"/>
        </w:rPr>
      </w:pPr>
      <w:r w:rsidRPr="00D655AA">
        <w:rPr>
          <w:rFonts w:ascii="Arial" w:hAnsi="Arial" w:cs="Arial"/>
        </w:rPr>
        <w:t xml:space="preserve">Dafür erhält </w:t>
      </w:r>
      <w:r w:rsidRPr="00A974DF">
        <w:rPr>
          <w:rFonts w:ascii="Arial" w:hAnsi="Arial" w:cs="Arial"/>
          <w:highlight w:val="yellow"/>
        </w:rPr>
        <w:t>der</w:t>
      </w:r>
      <w:r w:rsidR="007E0B18" w:rsidRPr="00A974DF">
        <w:rPr>
          <w:rFonts w:ascii="Arial" w:hAnsi="Arial" w:cs="Arial"/>
          <w:highlight w:val="yellow"/>
        </w:rPr>
        <w:t xml:space="preserve"> Verein/</w:t>
      </w:r>
      <w:r w:rsidR="00A974DF" w:rsidRPr="00A974DF">
        <w:rPr>
          <w:rFonts w:ascii="Arial" w:hAnsi="Arial" w:cs="Arial"/>
          <w:highlight w:val="yellow"/>
        </w:rPr>
        <w:t xml:space="preserve"> </w:t>
      </w:r>
      <w:r w:rsidR="001229F8" w:rsidRPr="00A974DF">
        <w:rPr>
          <w:rFonts w:ascii="Arial" w:hAnsi="Arial" w:cs="Arial"/>
          <w:highlight w:val="yellow"/>
        </w:rPr>
        <w:t xml:space="preserve">die </w:t>
      </w:r>
      <w:r w:rsidR="007E0B18" w:rsidRPr="00A974DF">
        <w:rPr>
          <w:rFonts w:ascii="Arial" w:hAnsi="Arial" w:cs="Arial"/>
          <w:highlight w:val="yellow"/>
        </w:rPr>
        <w:t>Initiative/</w:t>
      </w:r>
      <w:r w:rsidR="00A974DF" w:rsidRPr="00A974DF">
        <w:rPr>
          <w:rFonts w:ascii="Arial" w:hAnsi="Arial" w:cs="Arial"/>
          <w:highlight w:val="yellow"/>
        </w:rPr>
        <w:t xml:space="preserve"> </w:t>
      </w:r>
      <w:r w:rsidR="001229F8" w:rsidRPr="00A974DF">
        <w:rPr>
          <w:rFonts w:ascii="Arial" w:hAnsi="Arial" w:cs="Arial"/>
          <w:highlight w:val="yellow"/>
        </w:rPr>
        <w:t xml:space="preserve">die </w:t>
      </w:r>
      <w:r w:rsidR="007E0B18" w:rsidRPr="00A974DF">
        <w:rPr>
          <w:rFonts w:ascii="Arial" w:hAnsi="Arial" w:cs="Arial"/>
          <w:highlight w:val="yellow"/>
        </w:rPr>
        <w:t>Gruppe</w:t>
      </w:r>
      <w:r w:rsidR="007E0B18" w:rsidRPr="00D655AA">
        <w:rPr>
          <w:rFonts w:ascii="Arial" w:hAnsi="Arial" w:cs="Arial"/>
        </w:rPr>
        <w:t xml:space="preserve"> </w:t>
      </w:r>
      <w:r w:rsidRPr="00D655AA">
        <w:rPr>
          <w:rFonts w:ascii="Arial" w:hAnsi="Arial" w:cs="Arial"/>
        </w:rPr>
        <w:t>gemä</w:t>
      </w:r>
      <w:r w:rsidR="00C6184A" w:rsidRPr="00D655AA">
        <w:rPr>
          <w:rFonts w:ascii="Arial" w:hAnsi="Arial" w:cs="Arial"/>
        </w:rPr>
        <w:t>ß Kosten- und Finanzierungsplan</w:t>
      </w:r>
      <w:r w:rsidR="00DC1580">
        <w:rPr>
          <w:rFonts w:ascii="Arial" w:hAnsi="Arial" w:cs="Arial"/>
        </w:rPr>
        <w:t xml:space="preserve"> vom </w:t>
      </w:r>
      <w:r w:rsidR="00DC1580" w:rsidRPr="00DC1580">
        <w:rPr>
          <w:rFonts w:ascii="Arial" w:hAnsi="Arial" w:cs="Arial"/>
          <w:highlight w:val="yellow"/>
        </w:rPr>
        <w:t>XX.XX.20</w:t>
      </w:r>
      <w:r w:rsidR="00545EFE">
        <w:rPr>
          <w:rFonts w:ascii="Arial" w:hAnsi="Arial" w:cs="Arial"/>
          <w:highlight w:val="yellow"/>
        </w:rPr>
        <w:t>XX</w:t>
      </w:r>
      <w:r w:rsidR="00BE3A5A" w:rsidRPr="00D655AA">
        <w:rPr>
          <w:rFonts w:ascii="Arial" w:hAnsi="Arial" w:cs="Arial"/>
        </w:rPr>
        <w:t xml:space="preserve"> eine nicht rückzahlbare Zuwendung in Höhe von höchstens </w:t>
      </w:r>
      <w:proofErr w:type="gramStart"/>
      <w:r w:rsidR="00062B4E" w:rsidRPr="00D655AA">
        <w:rPr>
          <w:rFonts w:ascii="Arial" w:hAnsi="Arial" w:cs="Arial"/>
          <w:highlight w:val="yellow"/>
        </w:rPr>
        <w:t>XXXX,XX</w:t>
      </w:r>
      <w:proofErr w:type="gramEnd"/>
      <w:r w:rsidR="00BE3A5A" w:rsidRPr="00D655AA">
        <w:rPr>
          <w:rFonts w:ascii="Arial" w:hAnsi="Arial" w:cs="Arial"/>
          <w:highlight w:val="yellow"/>
        </w:rPr>
        <w:t xml:space="preserve"> €.</w:t>
      </w:r>
    </w:p>
    <w:p w:rsidR="00C807E0" w:rsidRPr="00D655AA" w:rsidRDefault="00C807E0" w:rsidP="00C807E0">
      <w:pPr>
        <w:pStyle w:val="StandardWeb"/>
        <w:spacing w:before="0" w:beforeAutospacing="0" w:after="0" w:afterAutospacing="0"/>
        <w:rPr>
          <w:rFonts w:ascii="Arial" w:hAnsi="Arial" w:cs="Arial"/>
        </w:rPr>
      </w:pPr>
      <w:r w:rsidRPr="00D655AA">
        <w:rPr>
          <w:rFonts w:ascii="Arial" w:hAnsi="Arial" w:cs="Arial"/>
        </w:rPr>
        <w:t xml:space="preserve">Der </w:t>
      </w:r>
      <w:r w:rsidR="00BE3A5A" w:rsidRPr="00D655AA">
        <w:rPr>
          <w:rFonts w:ascii="Arial" w:hAnsi="Arial" w:cs="Arial"/>
        </w:rPr>
        <w:t xml:space="preserve">Anteil an Drittmitteln </w:t>
      </w:r>
      <w:r w:rsidRPr="00D655AA">
        <w:rPr>
          <w:rFonts w:ascii="Arial" w:hAnsi="Arial" w:cs="Arial"/>
        </w:rPr>
        <w:t>beträg</w:t>
      </w:r>
      <w:r w:rsidR="00C6184A" w:rsidRPr="00D655AA">
        <w:rPr>
          <w:rFonts w:ascii="Arial" w:hAnsi="Arial" w:cs="Arial"/>
        </w:rPr>
        <w:t xml:space="preserve">t </w:t>
      </w:r>
      <w:proofErr w:type="gramStart"/>
      <w:r w:rsidR="00062B4E" w:rsidRPr="00D655AA">
        <w:rPr>
          <w:rFonts w:ascii="Arial" w:hAnsi="Arial" w:cs="Arial"/>
          <w:highlight w:val="yellow"/>
        </w:rPr>
        <w:t>XXXX,XX</w:t>
      </w:r>
      <w:proofErr w:type="gramEnd"/>
      <w:r w:rsidR="00C6184A" w:rsidRPr="00D655AA">
        <w:rPr>
          <w:rFonts w:ascii="Arial" w:hAnsi="Arial" w:cs="Arial"/>
          <w:highlight w:val="yellow"/>
        </w:rPr>
        <w:t xml:space="preserve"> €</w:t>
      </w:r>
      <w:r w:rsidR="00BE3A5A" w:rsidRPr="00D655AA">
        <w:rPr>
          <w:rFonts w:ascii="Arial" w:hAnsi="Arial" w:cs="Arial"/>
          <w:highlight w:val="yellow"/>
        </w:rPr>
        <w:t>.</w:t>
      </w:r>
    </w:p>
    <w:p w:rsidR="00062B4E" w:rsidRPr="00D655AA" w:rsidRDefault="00062B4E" w:rsidP="00C807E0">
      <w:pPr>
        <w:pStyle w:val="StandardWeb"/>
        <w:spacing w:before="0" w:beforeAutospacing="0" w:after="0" w:afterAutospacing="0"/>
        <w:rPr>
          <w:rFonts w:ascii="Arial" w:hAnsi="Arial" w:cs="Arial"/>
        </w:rPr>
      </w:pPr>
      <w:r w:rsidRPr="00D655AA">
        <w:rPr>
          <w:rFonts w:ascii="Arial" w:hAnsi="Arial" w:cs="Arial"/>
        </w:rPr>
        <w:t xml:space="preserve">Der Anteil an Eigenmitteln beträgt </w:t>
      </w:r>
      <w:proofErr w:type="gramStart"/>
      <w:r w:rsidRPr="00D655AA">
        <w:rPr>
          <w:rFonts w:ascii="Arial" w:hAnsi="Arial" w:cs="Arial"/>
          <w:highlight w:val="yellow"/>
        </w:rPr>
        <w:t>XXX,XX</w:t>
      </w:r>
      <w:proofErr w:type="gramEnd"/>
      <w:r w:rsidRPr="00D655AA">
        <w:rPr>
          <w:rFonts w:ascii="Arial" w:hAnsi="Arial" w:cs="Arial"/>
          <w:highlight w:val="yellow"/>
        </w:rPr>
        <w:t xml:space="preserve"> €</w:t>
      </w:r>
    </w:p>
    <w:p w:rsidR="00BE3A5A" w:rsidRPr="00D655AA" w:rsidRDefault="00BE3A5A" w:rsidP="00C807E0">
      <w:pPr>
        <w:pStyle w:val="StandardWeb"/>
        <w:spacing w:before="0" w:beforeAutospacing="0" w:after="0" w:afterAutospacing="0"/>
        <w:rPr>
          <w:rFonts w:ascii="Arial" w:hAnsi="Arial" w:cs="Arial"/>
        </w:rPr>
      </w:pPr>
      <w:r w:rsidRPr="00D655AA">
        <w:rPr>
          <w:rFonts w:ascii="Arial" w:hAnsi="Arial" w:cs="Arial"/>
        </w:rPr>
        <w:t xml:space="preserve">Als Eigenleistung werden </w:t>
      </w:r>
      <w:r w:rsidR="00062B4E" w:rsidRPr="00D655AA">
        <w:rPr>
          <w:rFonts w:ascii="Arial" w:hAnsi="Arial" w:cs="Arial"/>
          <w:highlight w:val="yellow"/>
        </w:rPr>
        <w:t>XXX</w:t>
      </w:r>
      <w:r w:rsidRPr="00D655AA">
        <w:rPr>
          <w:rFonts w:ascii="Arial" w:hAnsi="Arial" w:cs="Arial"/>
        </w:rPr>
        <w:t xml:space="preserve"> anerkannt.</w:t>
      </w:r>
    </w:p>
    <w:p w:rsidR="00DE3260" w:rsidRPr="00D655AA" w:rsidRDefault="00DE3260" w:rsidP="00893FD9">
      <w:pPr>
        <w:pStyle w:val="StandardWeb"/>
        <w:spacing w:before="0" w:beforeAutospacing="0" w:after="0" w:afterAutospacing="0"/>
        <w:rPr>
          <w:rFonts w:ascii="Arial" w:hAnsi="Arial" w:cs="Arial"/>
        </w:rPr>
      </w:pPr>
    </w:p>
    <w:p w:rsidR="007C1FFF" w:rsidRPr="00D655AA" w:rsidRDefault="00C56D1C" w:rsidP="00893FD9">
      <w:pPr>
        <w:pStyle w:val="StandardWeb"/>
        <w:spacing w:before="0" w:beforeAutospacing="0" w:after="0" w:afterAutospacing="0"/>
        <w:rPr>
          <w:rFonts w:ascii="Arial" w:hAnsi="Arial" w:cs="Arial"/>
        </w:rPr>
      </w:pPr>
      <w:r w:rsidRPr="00D655AA">
        <w:rPr>
          <w:rFonts w:ascii="Arial" w:hAnsi="Arial" w:cs="Arial"/>
        </w:rPr>
        <w:t xml:space="preserve">(2) </w:t>
      </w:r>
      <w:r w:rsidR="007C1FFF" w:rsidRPr="00D655AA">
        <w:rPr>
          <w:rFonts w:ascii="Arial" w:hAnsi="Arial" w:cs="Arial"/>
        </w:rPr>
        <w:t>Mit dem Projekt darf grundsätzlich erst nach dem Beginn des Förderzeitraums begonnen werden. Das Projekt gilt dann als begonnen, wenn der</w:t>
      </w:r>
      <w:r w:rsidR="00A974DF">
        <w:rPr>
          <w:rFonts w:ascii="Arial" w:hAnsi="Arial" w:cs="Arial"/>
        </w:rPr>
        <w:t>/ die</w:t>
      </w:r>
      <w:r w:rsidR="007C1FFF" w:rsidRPr="00D655AA">
        <w:rPr>
          <w:rFonts w:ascii="Arial" w:hAnsi="Arial" w:cs="Arial"/>
        </w:rPr>
        <w:t xml:space="preserve"> Zuwendungsempfänger</w:t>
      </w:r>
      <w:r w:rsidR="00A974DF">
        <w:rPr>
          <w:rFonts w:ascii="Arial" w:hAnsi="Arial" w:cs="Arial"/>
        </w:rPr>
        <w:t>/in</w:t>
      </w:r>
      <w:r w:rsidR="007C1FFF" w:rsidRPr="00D655AA">
        <w:rPr>
          <w:rFonts w:ascii="Arial" w:hAnsi="Arial" w:cs="Arial"/>
        </w:rPr>
        <w:t xml:space="preserve"> Verträge abgeschlossen hat, die sich auf die Durchführung des bewilligten Projektes beziehen. Ein vorzeitiger Projektbeginn bedarf der vorherigen schr</w:t>
      </w:r>
      <w:r w:rsidR="00316B89" w:rsidRPr="00D655AA">
        <w:rPr>
          <w:rFonts w:ascii="Arial" w:hAnsi="Arial" w:cs="Arial"/>
        </w:rPr>
        <w:t xml:space="preserve">iftlichen Zustimmung durch </w:t>
      </w:r>
      <w:r w:rsidR="00545EFE" w:rsidRPr="00545EFE">
        <w:rPr>
          <w:rFonts w:ascii="Arial" w:hAnsi="Arial" w:cs="Arial"/>
          <w:highlight w:val="yellow"/>
        </w:rPr>
        <w:t>XXX</w:t>
      </w:r>
      <w:r w:rsidR="00316B89" w:rsidRPr="00D655AA">
        <w:rPr>
          <w:rFonts w:ascii="Arial" w:hAnsi="Arial" w:cs="Arial"/>
        </w:rPr>
        <w:t xml:space="preserve"> und muss schriftlich formlos beantragt werden.</w:t>
      </w:r>
    </w:p>
    <w:p w:rsidR="007C1FFF" w:rsidRPr="00D655AA" w:rsidRDefault="007C1FFF" w:rsidP="00893FD9">
      <w:pPr>
        <w:pStyle w:val="StandardWeb"/>
        <w:spacing w:before="0" w:beforeAutospacing="0" w:after="0" w:afterAutospacing="0"/>
        <w:rPr>
          <w:rFonts w:ascii="Arial" w:hAnsi="Arial" w:cs="Arial"/>
        </w:rPr>
      </w:pPr>
    </w:p>
    <w:p w:rsidR="007C1FFF" w:rsidRPr="00D655AA" w:rsidRDefault="00C56D1C" w:rsidP="007D18BE">
      <w:pPr>
        <w:pStyle w:val="StandardWeb"/>
        <w:spacing w:before="0" w:beforeAutospacing="0" w:after="0" w:afterAutospacing="0"/>
        <w:rPr>
          <w:rFonts w:ascii="Arial" w:hAnsi="Arial" w:cs="Arial"/>
        </w:rPr>
      </w:pPr>
      <w:r w:rsidRPr="00D655AA">
        <w:rPr>
          <w:rFonts w:ascii="Arial" w:hAnsi="Arial" w:cs="Arial"/>
        </w:rPr>
        <w:t xml:space="preserve">(3) </w:t>
      </w:r>
      <w:r w:rsidR="007C1FFF" w:rsidRPr="00D655AA">
        <w:rPr>
          <w:rFonts w:ascii="Arial" w:hAnsi="Arial" w:cs="Arial"/>
        </w:rPr>
        <w:t>Die Zuwendung ist nur zur Finanzierung derjenigen Ausgaben bestimmt, die i</w:t>
      </w:r>
      <w:r w:rsidR="007D18BE" w:rsidRPr="00D655AA">
        <w:rPr>
          <w:rFonts w:ascii="Arial" w:hAnsi="Arial" w:cs="Arial"/>
        </w:rPr>
        <w:t xml:space="preserve">m Kosten- und Finanzierungsplan </w:t>
      </w:r>
      <w:r w:rsidR="00DC1580">
        <w:rPr>
          <w:rFonts w:ascii="Arial" w:hAnsi="Arial" w:cs="Arial"/>
        </w:rPr>
        <w:t xml:space="preserve">vom </w:t>
      </w:r>
      <w:r w:rsidR="00DC1580" w:rsidRPr="00DC1580">
        <w:rPr>
          <w:rFonts w:ascii="Arial" w:hAnsi="Arial" w:cs="Arial"/>
          <w:highlight w:val="yellow"/>
        </w:rPr>
        <w:t>XX.XX.XXXX</w:t>
      </w:r>
      <w:r w:rsidR="00DC1580">
        <w:rPr>
          <w:rFonts w:ascii="Arial" w:hAnsi="Arial" w:cs="Arial"/>
        </w:rPr>
        <w:t xml:space="preserve"> </w:t>
      </w:r>
      <w:r w:rsidR="007D18BE" w:rsidRPr="00D655AA">
        <w:rPr>
          <w:rFonts w:ascii="Arial" w:hAnsi="Arial" w:cs="Arial"/>
        </w:rPr>
        <w:t>beschrieben sind.</w:t>
      </w:r>
    </w:p>
    <w:p w:rsidR="007C1FFF" w:rsidRPr="00D655AA" w:rsidRDefault="007C1FFF" w:rsidP="00893FD9">
      <w:pPr>
        <w:pStyle w:val="StandardWeb"/>
        <w:spacing w:before="0" w:beforeAutospacing="0" w:after="0" w:afterAutospacing="0"/>
        <w:rPr>
          <w:rFonts w:ascii="Arial" w:hAnsi="Arial" w:cs="Arial"/>
        </w:rPr>
      </w:pPr>
    </w:p>
    <w:p w:rsidR="007D18BE" w:rsidRPr="00D655AA" w:rsidRDefault="00C56D1C" w:rsidP="009860BF">
      <w:pPr>
        <w:pStyle w:val="StandardWeb"/>
        <w:spacing w:before="0" w:beforeAutospacing="0" w:after="0" w:afterAutospacing="0"/>
        <w:rPr>
          <w:rFonts w:ascii="Arial" w:hAnsi="Arial" w:cs="Arial"/>
        </w:rPr>
      </w:pPr>
      <w:r w:rsidRPr="00D655AA">
        <w:rPr>
          <w:rFonts w:ascii="Arial" w:hAnsi="Arial" w:cs="Arial"/>
        </w:rPr>
        <w:t xml:space="preserve">(4) </w:t>
      </w:r>
      <w:r w:rsidR="007D18BE" w:rsidRPr="00D655AA">
        <w:rPr>
          <w:rFonts w:ascii="Arial" w:hAnsi="Arial" w:cs="Arial"/>
        </w:rPr>
        <w:t>Aus dem Abschluss des Zuwendungsvertrages kann kein Anspruch auf eine Fortsetzung der Förderung oder eine künftige Förderung abgeleitet werden.</w:t>
      </w:r>
    </w:p>
    <w:p w:rsidR="007C1FFF" w:rsidRPr="00D655AA" w:rsidRDefault="007C1FFF" w:rsidP="00893FD9">
      <w:pPr>
        <w:pStyle w:val="StandardWeb"/>
        <w:spacing w:before="0" w:beforeAutospacing="0" w:after="0" w:afterAutospacing="0"/>
        <w:rPr>
          <w:rFonts w:ascii="Arial" w:hAnsi="Arial" w:cs="Arial"/>
        </w:rPr>
      </w:pPr>
    </w:p>
    <w:p w:rsidR="009860BF" w:rsidRPr="00D655AA" w:rsidRDefault="009860BF" w:rsidP="00893FD9">
      <w:pPr>
        <w:pStyle w:val="StandardWeb"/>
        <w:spacing w:before="0" w:beforeAutospacing="0" w:after="0" w:afterAutospacing="0"/>
        <w:rPr>
          <w:rFonts w:ascii="Arial" w:hAnsi="Arial" w:cs="Arial"/>
        </w:rPr>
      </w:pPr>
    </w:p>
    <w:p w:rsidR="007D18BE" w:rsidRPr="00D655AA" w:rsidRDefault="00EF7718" w:rsidP="00893FD9">
      <w:pPr>
        <w:pStyle w:val="StandardWeb"/>
        <w:spacing w:before="0" w:beforeAutospacing="0" w:after="0" w:afterAutospacing="0"/>
        <w:rPr>
          <w:rFonts w:ascii="Arial" w:hAnsi="Arial" w:cs="Arial"/>
          <w:b/>
          <w:bCs/>
        </w:rPr>
      </w:pPr>
      <w:r w:rsidRPr="00D655AA">
        <w:rPr>
          <w:rFonts w:ascii="Arial" w:hAnsi="Arial" w:cs="Arial"/>
          <w:b/>
          <w:bCs/>
        </w:rPr>
        <w:lastRenderedPageBreak/>
        <w:t>§ 3</w:t>
      </w:r>
      <w:r w:rsidR="007D18BE" w:rsidRPr="00D655AA">
        <w:rPr>
          <w:rFonts w:ascii="Arial" w:hAnsi="Arial" w:cs="Arial"/>
          <w:b/>
          <w:bCs/>
        </w:rPr>
        <w:t xml:space="preserve"> Folgende Unterlagen sind verbindliche Bestandteile dieses Ve</w:t>
      </w:r>
      <w:r w:rsidR="00795AB4" w:rsidRPr="00D655AA">
        <w:rPr>
          <w:rFonts w:ascii="Arial" w:hAnsi="Arial" w:cs="Arial"/>
          <w:b/>
          <w:bCs/>
        </w:rPr>
        <w:t>r</w:t>
      </w:r>
      <w:r w:rsidR="007D18BE" w:rsidRPr="00D655AA">
        <w:rPr>
          <w:rFonts w:ascii="Arial" w:hAnsi="Arial" w:cs="Arial"/>
          <w:b/>
          <w:bCs/>
        </w:rPr>
        <w:t>trags:</w:t>
      </w:r>
    </w:p>
    <w:p w:rsidR="007D18BE" w:rsidRPr="00D655AA" w:rsidRDefault="00471132" w:rsidP="00841F3C">
      <w:pPr>
        <w:pStyle w:val="StandardWeb"/>
        <w:numPr>
          <w:ilvl w:val="0"/>
          <w:numId w:val="24"/>
        </w:numPr>
        <w:spacing w:before="0" w:beforeAutospacing="0" w:after="0" w:afterAutospacing="0"/>
        <w:rPr>
          <w:rFonts w:ascii="Arial" w:hAnsi="Arial" w:cs="Arial"/>
        </w:rPr>
      </w:pPr>
      <w:r w:rsidRPr="00D655AA">
        <w:rPr>
          <w:rFonts w:ascii="Arial" w:hAnsi="Arial" w:cs="Arial"/>
        </w:rPr>
        <w:t xml:space="preserve">Projektantrag vom </w:t>
      </w:r>
      <w:r w:rsidR="00062B4E" w:rsidRPr="00D655AA">
        <w:rPr>
          <w:rFonts w:ascii="Arial" w:hAnsi="Arial" w:cs="Arial"/>
          <w:highlight w:val="yellow"/>
        </w:rPr>
        <w:t>XX.XX.XXXX</w:t>
      </w:r>
    </w:p>
    <w:p w:rsidR="007D18BE" w:rsidRPr="00D655AA" w:rsidRDefault="007D18BE" w:rsidP="00C6184A">
      <w:pPr>
        <w:pStyle w:val="StandardWeb"/>
        <w:numPr>
          <w:ilvl w:val="0"/>
          <w:numId w:val="24"/>
        </w:numPr>
        <w:spacing w:before="0" w:beforeAutospacing="0" w:after="0" w:afterAutospacing="0"/>
        <w:rPr>
          <w:rFonts w:ascii="Arial" w:hAnsi="Arial" w:cs="Arial"/>
        </w:rPr>
      </w:pPr>
      <w:r w:rsidRPr="00D655AA">
        <w:rPr>
          <w:rFonts w:ascii="Arial" w:hAnsi="Arial" w:cs="Arial"/>
        </w:rPr>
        <w:t>Kost</w:t>
      </w:r>
      <w:r w:rsidR="00471132" w:rsidRPr="00D655AA">
        <w:rPr>
          <w:rFonts w:ascii="Arial" w:hAnsi="Arial" w:cs="Arial"/>
        </w:rPr>
        <w:t xml:space="preserve">en- und Finanzierungsplan vom </w:t>
      </w:r>
      <w:r w:rsidR="00062B4E" w:rsidRPr="00D655AA">
        <w:rPr>
          <w:rFonts w:ascii="Arial" w:hAnsi="Arial" w:cs="Arial"/>
          <w:highlight w:val="yellow"/>
        </w:rPr>
        <w:t>XX.XX.XXXX</w:t>
      </w:r>
    </w:p>
    <w:p w:rsidR="007D18BE" w:rsidRPr="00D655AA" w:rsidRDefault="007D18BE" w:rsidP="00893FD9">
      <w:pPr>
        <w:pStyle w:val="StandardWeb"/>
        <w:spacing w:before="0" w:beforeAutospacing="0" w:after="0" w:afterAutospacing="0"/>
        <w:rPr>
          <w:rFonts w:ascii="Arial" w:hAnsi="Arial" w:cs="Arial"/>
        </w:rPr>
      </w:pPr>
    </w:p>
    <w:p w:rsidR="00425E85" w:rsidRPr="00D655AA" w:rsidRDefault="00EF7718" w:rsidP="007D18BE">
      <w:pPr>
        <w:rPr>
          <w:rFonts w:ascii="Arial" w:hAnsi="Arial" w:cs="Arial"/>
          <w:b/>
          <w:bCs/>
        </w:rPr>
      </w:pPr>
      <w:r w:rsidRPr="00D655AA">
        <w:rPr>
          <w:rFonts w:ascii="Arial" w:hAnsi="Arial" w:cs="Arial"/>
          <w:b/>
          <w:bCs/>
        </w:rPr>
        <w:t>§ 4</w:t>
      </w:r>
      <w:r w:rsidR="007D18BE" w:rsidRPr="00D655AA">
        <w:rPr>
          <w:rFonts w:ascii="Arial" w:hAnsi="Arial" w:cs="Arial"/>
          <w:b/>
          <w:bCs/>
        </w:rPr>
        <w:t xml:space="preserve"> </w:t>
      </w:r>
      <w:r w:rsidR="00425E85" w:rsidRPr="00D655AA">
        <w:rPr>
          <w:rFonts w:ascii="Arial" w:hAnsi="Arial" w:cs="Arial"/>
          <w:b/>
          <w:bCs/>
        </w:rPr>
        <w:t>Anforderung und Verwendung der Zuwendung</w:t>
      </w:r>
    </w:p>
    <w:p w:rsidR="00425E85" w:rsidRPr="00D655AA" w:rsidRDefault="00C56D1C" w:rsidP="004251FE">
      <w:pPr>
        <w:pStyle w:val="StandardWeb"/>
        <w:spacing w:before="0" w:beforeAutospacing="0" w:after="0" w:afterAutospacing="0"/>
        <w:rPr>
          <w:rFonts w:ascii="Arial" w:hAnsi="Arial" w:cs="Arial"/>
        </w:rPr>
      </w:pPr>
      <w:r w:rsidRPr="00D655AA">
        <w:rPr>
          <w:rFonts w:ascii="Arial" w:hAnsi="Arial" w:cs="Arial"/>
        </w:rPr>
        <w:t xml:space="preserve">(1) </w:t>
      </w:r>
      <w:r w:rsidR="00425E85" w:rsidRPr="00D655AA">
        <w:rPr>
          <w:rFonts w:ascii="Arial" w:hAnsi="Arial" w:cs="Arial"/>
        </w:rPr>
        <w:t>Die Zuwendung ist wirtschaftlich und sparsam zu verwenden.</w:t>
      </w:r>
    </w:p>
    <w:p w:rsidR="0061605C" w:rsidRPr="00D655AA" w:rsidRDefault="0061605C" w:rsidP="004251FE">
      <w:pPr>
        <w:pStyle w:val="StandardWeb"/>
        <w:spacing w:before="0" w:beforeAutospacing="0" w:after="0" w:afterAutospacing="0"/>
        <w:rPr>
          <w:rFonts w:ascii="Arial" w:hAnsi="Arial" w:cs="Arial"/>
        </w:rPr>
      </w:pPr>
    </w:p>
    <w:p w:rsidR="00670329" w:rsidRPr="00D655AA" w:rsidRDefault="00C56D1C" w:rsidP="00A13969">
      <w:pPr>
        <w:rPr>
          <w:rFonts w:ascii="Arial" w:hAnsi="Arial" w:cs="Arial"/>
        </w:rPr>
      </w:pPr>
      <w:r w:rsidRPr="00D655AA">
        <w:rPr>
          <w:rFonts w:ascii="Arial" w:hAnsi="Arial" w:cs="Arial"/>
        </w:rPr>
        <w:t xml:space="preserve">(2) </w:t>
      </w:r>
      <w:r w:rsidR="00425E85" w:rsidRPr="00D655AA">
        <w:rPr>
          <w:rFonts w:ascii="Arial" w:hAnsi="Arial" w:cs="Arial"/>
        </w:rPr>
        <w:t>Alle mit dem Zuwendungszwe</w:t>
      </w:r>
      <w:r w:rsidR="00A13969" w:rsidRPr="00D655AA">
        <w:rPr>
          <w:rFonts w:ascii="Arial" w:hAnsi="Arial" w:cs="Arial"/>
        </w:rPr>
        <w:t>ck zusammenhängenden Einnahmen (Drittmittel, Eintrittsgelder</w:t>
      </w:r>
      <w:r w:rsidR="00316B89" w:rsidRPr="00D655AA">
        <w:rPr>
          <w:rFonts w:ascii="Arial" w:hAnsi="Arial" w:cs="Arial"/>
        </w:rPr>
        <w:t>, Teilnehmergebühren</w:t>
      </w:r>
      <w:r w:rsidR="00A13969" w:rsidRPr="00D655AA">
        <w:rPr>
          <w:rFonts w:ascii="Arial" w:hAnsi="Arial" w:cs="Arial"/>
        </w:rPr>
        <w:t xml:space="preserve"> usw.</w:t>
      </w:r>
      <w:r w:rsidR="00425E85" w:rsidRPr="00D655AA">
        <w:rPr>
          <w:rFonts w:ascii="Arial" w:hAnsi="Arial" w:cs="Arial"/>
        </w:rPr>
        <w:t>) und der Eigenanteil des Zuwendungsempfängers</w:t>
      </w:r>
      <w:r w:rsidR="00A974DF">
        <w:rPr>
          <w:rFonts w:ascii="Arial" w:hAnsi="Arial" w:cs="Arial"/>
        </w:rPr>
        <w:t>/ der Zuwendungsempfängerin</w:t>
      </w:r>
      <w:r w:rsidR="00425E85" w:rsidRPr="00D655AA">
        <w:rPr>
          <w:rFonts w:ascii="Arial" w:hAnsi="Arial" w:cs="Arial"/>
        </w:rPr>
        <w:t xml:space="preserve"> sind als Deckungsmittel für alle mit dem Zuwendungszweck zusammen</w:t>
      </w:r>
      <w:r w:rsidR="00670329" w:rsidRPr="00D655AA">
        <w:rPr>
          <w:rFonts w:ascii="Arial" w:hAnsi="Arial" w:cs="Arial"/>
        </w:rPr>
        <w:t>hängenden Ausgaben einzusetzen.</w:t>
      </w:r>
    </w:p>
    <w:p w:rsidR="007D18BE" w:rsidRPr="00D655AA" w:rsidRDefault="007D18BE" w:rsidP="00A13969">
      <w:pPr>
        <w:rPr>
          <w:rFonts w:ascii="Arial" w:hAnsi="Arial" w:cs="Arial"/>
        </w:rPr>
      </w:pPr>
    </w:p>
    <w:p w:rsidR="007D18BE" w:rsidRPr="00D655AA" w:rsidRDefault="00C56D1C" w:rsidP="0096524C">
      <w:pPr>
        <w:rPr>
          <w:rFonts w:ascii="Arial" w:hAnsi="Arial" w:cs="Arial"/>
        </w:rPr>
      </w:pPr>
      <w:r w:rsidRPr="00D655AA">
        <w:rPr>
          <w:rFonts w:ascii="Arial" w:hAnsi="Arial" w:cs="Arial"/>
        </w:rPr>
        <w:t xml:space="preserve">(3) </w:t>
      </w:r>
      <w:r w:rsidR="001229F8" w:rsidRPr="00D655AA">
        <w:rPr>
          <w:rFonts w:ascii="Arial" w:hAnsi="Arial" w:cs="Arial"/>
        </w:rPr>
        <w:t xml:space="preserve">Falls sich die Gesamtausgaben im Zuge der Durchführung des Projektes ermäßigen oder falls neue Deckungsmittel hinzukommen, so reduziert sich die Höhe der Zuwendung durch </w:t>
      </w:r>
      <w:r w:rsidR="00545EFE" w:rsidRPr="00545EFE">
        <w:rPr>
          <w:rFonts w:ascii="Arial" w:hAnsi="Arial" w:cs="Arial"/>
          <w:highlight w:val="yellow"/>
        </w:rPr>
        <w:t>XXX</w:t>
      </w:r>
      <w:r w:rsidR="001229F8" w:rsidRPr="00D655AA">
        <w:rPr>
          <w:rFonts w:ascii="Arial" w:hAnsi="Arial" w:cs="Arial"/>
        </w:rPr>
        <w:t>.</w:t>
      </w:r>
    </w:p>
    <w:p w:rsidR="00670329" w:rsidRPr="00D655AA" w:rsidRDefault="00670329" w:rsidP="0061605C">
      <w:pPr>
        <w:rPr>
          <w:rFonts w:ascii="Arial" w:hAnsi="Arial" w:cs="Arial"/>
        </w:rPr>
      </w:pPr>
    </w:p>
    <w:p w:rsidR="00C56D1C" w:rsidRPr="00D655AA" w:rsidRDefault="00C56D1C" w:rsidP="009860BF">
      <w:pPr>
        <w:rPr>
          <w:rFonts w:ascii="Arial" w:hAnsi="Arial" w:cs="Arial"/>
        </w:rPr>
      </w:pPr>
      <w:r w:rsidRPr="00D655AA">
        <w:rPr>
          <w:rFonts w:ascii="Arial" w:hAnsi="Arial" w:cs="Arial"/>
        </w:rPr>
        <w:t xml:space="preserve">(4) </w:t>
      </w:r>
      <w:r w:rsidR="00425E85" w:rsidRPr="00D655AA">
        <w:rPr>
          <w:rFonts w:ascii="Arial" w:hAnsi="Arial" w:cs="Arial"/>
        </w:rPr>
        <w:t xml:space="preserve">Der </w:t>
      </w:r>
      <w:r w:rsidR="00A974DF">
        <w:rPr>
          <w:rFonts w:ascii="Arial" w:hAnsi="Arial" w:cs="Arial"/>
        </w:rPr>
        <w:t xml:space="preserve">Kosten- und </w:t>
      </w:r>
      <w:r w:rsidR="00425E85" w:rsidRPr="00D655AA">
        <w:rPr>
          <w:rFonts w:ascii="Arial" w:hAnsi="Arial" w:cs="Arial"/>
        </w:rPr>
        <w:t>Finanzierungsplan ist hinsichtlich des Gesamtergebnisses verbindlich. Die Einzelansätze dürfen um</w:t>
      </w:r>
      <w:r w:rsidR="009860BF" w:rsidRPr="00D655AA">
        <w:rPr>
          <w:rFonts w:ascii="Arial" w:hAnsi="Arial" w:cs="Arial"/>
        </w:rPr>
        <w:t xml:space="preserve"> bis zu 20 von</w:t>
      </w:r>
      <w:r w:rsidR="00425E85" w:rsidRPr="00D655AA">
        <w:rPr>
          <w:rFonts w:ascii="Arial" w:hAnsi="Arial" w:cs="Arial"/>
        </w:rPr>
        <w:t xml:space="preserve"> Hundert </w:t>
      </w:r>
      <w:r w:rsidR="00A13969" w:rsidRPr="00D655AA">
        <w:rPr>
          <w:rFonts w:ascii="Arial" w:hAnsi="Arial" w:cs="Arial"/>
        </w:rPr>
        <w:t xml:space="preserve">(20%) </w:t>
      </w:r>
      <w:r w:rsidR="00425E85" w:rsidRPr="00D655AA">
        <w:rPr>
          <w:rFonts w:ascii="Arial" w:hAnsi="Arial" w:cs="Arial"/>
        </w:rPr>
        <w:t xml:space="preserve">überschritten werden, </w:t>
      </w:r>
      <w:r w:rsidR="009860BF" w:rsidRPr="00D655AA">
        <w:rPr>
          <w:rFonts w:ascii="Arial" w:hAnsi="Arial" w:cs="Arial"/>
        </w:rPr>
        <w:t>wenn</w:t>
      </w:r>
      <w:r w:rsidR="00425E85" w:rsidRPr="00D655AA">
        <w:rPr>
          <w:rFonts w:ascii="Arial" w:hAnsi="Arial" w:cs="Arial"/>
        </w:rPr>
        <w:t xml:space="preserve"> d</w:t>
      </w:r>
      <w:r w:rsidR="00BE29C8" w:rsidRPr="00D655AA">
        <w:rPr>
          <w:rFonts w:ascii="Arial" w:hAnsi="Arial" w:cs="Arial"/>
        </w:rPr>
        <w:t>ie Überschreitung durch entspre</w:t>
      </w:r>
      <w:r w:rsidR="00425E85" w:rsidRPr="00D655AA">
        <w:rPr>
          <w:rFonts w:ascii="Arial" w:hAnsi="Arial" w:cs="Arial"/>
        </w:rPr>
        <w:t>chende Einsparungen bei anderen Einzelansätzen ausgeglichen werden kann.</w:t>
      </w:r>
    </w:p>
    <w:p w:rsidR="00C56D1C" w:rsidRPr="00D655AA" w:rsidRDefault="00C56D1C" w:rsidP="00C56D1C">
      <w:pPr>
        <w:rPr>
          <w:rFonts w:ascii="Arial" w:hAnsi="Arial" w:cs="Arial"/>
        </w:rPr>
      </w:pPr>
    </w:p>
    <w:p w:rsidR="00670329" w:rsidRPr="00D655AA" w:rsidRDefault="00C56D1C" w:rsidP="009860BF">
      <w:pPr>
        <w:rPr>
          <w:rFonts w:ascii="Arial" w:hAnsi="Arial" w:cs="Arial"/>
        </w:rPr>
      </w:pPr>
      <w:r w:rsidRPr="00D655AA">
        <w:rPr>
          <w:rFonts w:ascii="Arial" w:hAnsi="Arial" w:cs="Arial"/>
        </w:rPr>
        <w:t xml:space="preserve">(5) </w:t>
      </w:r>
      <w:r w:rsidR="00670329" w:rsidRPr="00D655AA">
        <w:rPr>
          <w:rFonts w:ascii="Arial" w:hAnsi="Arial" w:cs="Arial"/>
        </w:rPr>
        <w:t>F</w:t>
      </w:r>
      <w:r w:rsidR="00A13969" w:rsidRPr="00D655AA">
        <w:rPr>
          <w:rFonts w:ascii="Arial" w:hAnsi="Arial" w:cs="Arial"/>
        </w:rPr>
        <w:t xml:space="preserve">ür </w:t>
      </w:r>
      <w:r w:rsidR="00670329" w:rsidRPr="00D655AA">
        <w:rPr>
          <w:rFonts w:ascii="Arial" w:hAnsi="Arial" w:cs="Arial"/>
        </w:rPr>
        <w:t>Abweichungen vom Kosten- und Finanzierungsplan</w:t>
      </w:r>
      <w:r w:rsidR="009860BF" w:rsidRPr="00D655AA">
        <w:rPr>
          <w:rFonts w:ascii="Arial" w:hAnsi="Arial" w:cs="Arial"/>
        </w:rPr>
        <w:t>, die die</w:t>
      </w:r>
      <w:r w:rsidRPr="00D655AA">
        <w:rPr>
          <w:rFonts w:ascii="Arial" w:hAnsi="Arial" w:cs="Arial"/>
        </w:rPr>
        <w:t xml:space="preserve"> Gesamt</w:t>
      </w:r>
      <w:r w:rsidR="009860BF" w:rsidRPr="00D655AA">
        <w:rPr>
          <w:rFonts w:ascii="Arial" w:hAnsi="Arial" w:cs="Arial"/>
        </w:rPr>
        <w:t>summe</w:t>
      </w:r>
      <w:r w:rsidRPr="00D655AA">
        <w:rPr>
          <w:rFonts w:ascii="Arial" w:hAnsi="Arial" w:cs="Arial"/>
        </w:rPr>
        <w:t xml:space="preserve"> betreffen oder Abweichungen von mehr als 20 von Hundert der Einzelansätze, </w:t>
      </w:r>
      <w:r w:rsidR="00670329" w:rsidRPr="00D655AA">
        <w:rPr>
          <w:rFonts w:ascii="Arial" w:hAnsi="Arial" w:cs="Arial"/>
        </w:rPr>
        <w:t xml:space="preserve">ist die vorherige schriftliche Zustimmung von </w:t>
      </w:r>
      <w:r w:rsidR="00545EFE" w:rsidRPr="00545EFE">
        <w:rPr>
          <w:rFonts w:ascii="Arial" w:hAnsi="Arial" w:cs="Arial"/>
          <w:highlight w:val="yellow"/>
        </w:rPr>
        <w:t>XXX</w:t>
      </w:r>
      <w:r w:rsidR="00670329" w:rsidRPr="00D655AA">
        <w:rPr>
          <w:rFonts w:ascii="Arial" w:hAnsi="Arial" w:cs="Arial"/>
        </w:rPr>
        <w:t xml:space="preserve"> einzuholen.</w:t>
      </w:r>
    </w:p>
    <w:p w:rsidR="00670329" w:rsidRPr="00D655AA" w:rsidRDefault="00670329" w:rsidP="0061605C">
      <w:pPr>
        <w:rPr>
          <w:rFonts w:ascii="Arial" w:hAnsi="Arial" w:cs="Arial"/>
        </w:rPr>
      </w:pPr>
    </w:p>
    <w:p w:rsidR="00425E85" w:rsidRPr="00D655AA" w:rsidRDefault="00C56D1C" w:rsidP="0096524C">
      <w:pPr>
        <w:rPr>
          <w:rFonts w:ascii="Arial" w:hAnsi="Arial" w:cs="Arial"/>
        </w:rPr>
      </w:pPr>
      <w:r w:rsidRPr="00D655AA">
        <w:rPr>
          <w:rFonts w:ascii="Arial" w:hAnsi="Arial" w:cs="Arial"/>
        </w:rPr>
        <w:t xml:space="preserve">(6) </w:t>
      </w:r>
      <w:r w:rsidR="003B695E" w:rsidRPr="00D655AA">
        <w:rPr>
          <w:rFonts w:ascii="Arial" w:hAnsi="Arial" w:cs="Arial"/>
        </w:rPr>
        <w:t xml:space="preserve">Die Zuwendung kann </w:t>
      </w:r>
      <w:r w:rsidR="00FD7346">
        <w:rPr>
          <w:rFonts w:ascii="Arial" w:hAnsi="Arial" w:cs="Arial"/>
        </w:rPr>
        <w:t>schriftlich, formlos angefordert werden.</w:t>
      </w:r>
    </w:p>
    <w:p w:rsidR="00425E85" w:rsidRPr="00D655AA" w:rsidRDefault="00425E85" w:rsidP="004251FE">
      <w:pPr>
        <w:pStyle w:val="StandardWeb"/>
        <w:spacing w:before="0" w:beforeAutospacing="0" w:after="0" w:afterAutospacing="0"/>
        <w:rPr>
          <w:rFonts w:ascii="Arial" w:hAnsi="Arial" w:cs="Arial"/>
        </w:rPr>
      </w:pPr>
    </w:p>
    <w:p w:rsidR="00425E85" w:rsidRPr="00D655AA" w:rsidRDefault="00F94411" w:rsidP="0061605C">
      <w:pPr>
        <w:rPr>
          <w:rFonts w:ascii="Arial" w:hAnsi="Arial" w:cs="Arial"/>
        </w:rPr>
      </w:pPr>
      <w:r w:rsidRPr="00D655AA">
        <w:rPr>
          <w:rFonts w:ascii="Arial" w:hAnsi="Arial" w:cs="Arial"/>
        </w:rPr>
        <w:t xml:space="preserve">(7) </w:t>
      </w:r>
      <w:r w:rsidR="003B695E" w:rsidRPr="00D655AA">
        <w:rPr>
          <w:rFonts w:ascii="Arial" w:hAnsi="Arial" w:cs="Arial"/>
        </w:rPr>
        <w:t>Vorauszahlungen</w:t>
      </w:r>
      <w:r w:rsidR="00FD7346">
        <w:rPr>
          <w:rFonts w:ascii="Arial" w:hAnsi="Arial" w:cs="Arial"/>
        </w:rPr>
        <w:t xml:space="preserve">, z.B. Honorarzahlung vor Erbringung der Leistung, </w:t>
      </w:r>
      <w:r w:rsidR="003B695E" w:rsidRPr="00D655AA">
        <w:rPr>
          <w:rFonts w:ascii="Arial" w:hAnsi="Arial" w:cs="Arial"/>
        </w:rPr>
        <w:t xml:space="preserve"> </w:t>
      </w:r>
      <w:r w:rsidR="00425E85" w:rsidRPr="00D655AA">
        <w:rPr>
          <w:rFonts w:ascii="Arial" w:hAnsi="Arial" w:cs="Arial"/>
        </w:rPr>
        <w:t>dürfen nur vereinbart oder bewirkt werden, soweit dies allgemein üblich oder durch besondere Umstände gerechtfertigt ist.</w:t>
      </w:r>
    </w:p>
    <w:p w:rsidR="00425E85" w:rsidRPr="00D655AA" w:rsidRDefault="00425E85" w:rsidP="004251FE">
      <w:pPr>
        <w:pStyle w:val="StandardWeb"/>
        <w:spacing w:before="0" w:beforeAutospacing="0" w:after="0" w:afterAutospacing="0"/>
        <w:rPr>
          <w:rFonts w:ascii="Arial" w:hAnsi="Arial" w:cs="Arial"/>
        </w:rPr>
      </w:pPr>
    </w:p>
    <w:p w:rsidR="00425E85" w:rsidRPr="00D655AA" w:rsidRDefault="00F94411" w:rsidP="00425E85">
      <w:pPr>
        <w:rPr>
          <w:rFonts w:ascii="Arial" w:hAnsi="Arial" w:cs="Arial"/>
        </w:rPr>
      </w:pPr>
      <w:r w:rsidRPr="00D655AA">
        <w:rPr>
          <w:rFonts w:ascii="Arial" w:hAnsi="Arial" w:cs="Arial"/>
        </w:rPr>
        <w:t xml:space="preserve">(8) </w:t>
      </w:r>
      <w:r w:rsidR="00545EFE" w:rsidRPr="00545EFE">
        <w:rPr>
          <w:rFonts w:ascii="Arial" w:hAnsi="Arial" w:cs="Arial"/>
          <w:highlight w:val="yellow"/>
        </w:rPr>
        <w:t>XXX</w:t>
      </w:r>
      <w:r w:rsidR="00425E85" w:rsidRPr="00D655AA">
        <w:rPr>
          <w:rFonts w:ascii="Arial" w:hAnsi="Arial" w:cs="Arial"/>
        </w:rPr>
        <w:t xml:space="preserve"> behält sich vor, den Zuwendungsbescheid mit Wirkung für die Zukunft</w:t>
      </w:r>
    </w:p>
    <w:p w:rsidR="00425E85" w:rsidRPr="00D655AA" w:rsidRDefault="00425E85" w:rsidP="00BE29C8">
      <w:pPr>
        <w:rPr>
          <w:rFonts w:ascii="Arial" w:hAnsi="Arial" w:cs="Arial"/>
        </w:rPr>
      </w:pPr>
      <w:r w:rsidRPr="00D655AA">
        <w:rPr>
          <w:rFonts w:ascii="Arial" w:hAnsi="Arial" w:cs="Arial"/>
        </w:rPr>
        <w:t>zu widerrufen, wenn sich herausstellt, dass der Zuwendungszweck nicht zu erreichen i</w:t>
      </w:r>
      <w:r w:rsidR="00BE29C8" w:rsidRPr="00D655AA">
        <w:rPr>
          <w:rFonts w:ascii="Arial" w:hAnsi="Arial" w:cs="Arial"/>
        </w:rPr>
        <w:t>st.</w:t>
      </w:r>
    </w:p>
    <w:p w:rsidR="00425E85" w:rsidRPr="00D655AA" w:rsidRDefault="00425E85" w:rsidP="004251FE">
      <w:pPr>
        <w:pStyle w:val="StandardWeb"/>
        <w:spacing w:before="0" w:beforeAutospacing="0" w:after="0" w:afterAutospacing="0"/>
        <w:rPr>
          <w:rFonts w:ascii="Arial" w:hAnsi="Arial" w:cs="Arial"/>
        </w:rPr>
      </w:pPr>
    </w:p>
    <w:p w:rsidR="00670329" w:rsidRPr="00D655AA" w:rsidRDefault="00F94411" w:rsidP="00670329">
      <w:pPr>
        <w:pStyle w:val="StandardWeb"/>
        <w:spacing w:before="0" w:beforeAutospacing="0" w:after="0" w:afterAutospacing="0"/>
        <w:rPr>
          <w:rFonts w:ascii="Arial" w:hAnsi="Arial" w:cs="Arial"/>
        </w:rPr>
      </w:pPr>
      <w:r w:rsidRPr="00D655AA">
        <w:rPr>
          <w:rFonts w:ascii="Arial" w:hAnsi="Arial" w:cs="Arial"/>
        </w:rPr>
        <w:t xml:space="preserve">(9) </w:t>
      </w:r>
      <w:r w:rsidR="00670329" w:rsidRPr="00D655AA">
        <w:rPr>
          <w:rFonts w:ascii="Arial" w:hAnsi="Arial" w:cs="Arial"/>
        </w:rPr>
        <w:t xml:space="preserve">Das Projekt </w:t>
      </w:r>
      <w:r w:rsidRPr="00D655AA">
        <w:rPr>
          <w:rFonts w:ascii="Arial" w:hAnsi="Arial" w:cs="Arial"/>
        </w:rPr>
        <w:t xml:space="preserve">ist </w:t>
      </w:r>
      <w:r w:rsidR="000E02EB">
        <w:rPr>
          <w:rFonts w:ascii="Arial" w:hAnsi="Arial" w:cs="Arial"/>
        </w:rPr>
        <w:t xml:space="preserve">bis spätestens </w:t>
      </w:r>
      <w:r w:rsidR="00545EFE" w:rsidRPr="00545EFE">
        <w:rPr>
          <w:rFonts w:ascii="Arial" w:hAnsi="Arial" w:cs="Arial"/>
          <w:highlight w:val="yellow"/>
        </w:rPr>
        <w:t>XX.XX.XXXX</w:t>
      </w:r>
      <w:r w:rsidR="00670329" w:rsidRPr="00D655AA">
        <w:rPr>
          <w:rFonts w:ascii="Arial" w:hAnsi="Arial" w:cs="Arial"/>
        </w:rPr>
        <w:t xml:space="preserve"> abzuschließen. </w:t>
      </w:r>
      <w:r w:rsidR="00316B89" w:rsidRPr="00D655AA">
        <w:rPr>
          <w:rFonts w:ascii="Arial" w:hAnsi="Arial" w:cs="Arial"/>
        </w:rPr>
        <w:t>Alle geplanten Aktivitäten und finanzielle Ausgaben sind bis zu diesem Datum abzusc</w:t>
      </w:r>
      <w:r w:rsidR="000E02EB">
        <w:rPr>
          <w:rFonts w:ascii="Arial" w:hAnsi="Arial" w:cs="Arial"/>
        </w:rPr>
        <w:t xml:space="preserve">hließen/ zu tätigen. Nach dem </w:t>
      </w:r>
      <w:r w:rsidR="00545EFE" w:rsidRPr="00545EFE">
        <w:rPr>
          <w:rFonts w:ascii="Arial" w:hAnsi="Arial" w:cs="Arial"/>
          <w:highlight w:val="yellow"/>
        </w:rPr>
        <w:t>XX.XX.XXXX</w:t>
      </w:r>
      <w:r w:rsidR="00670329" w:rsidRPr="00D655AA">
        <w:rPr>
          <w:rFonts w:ascii="Arial" w:hAnsi="Arial" w:cs="Arial"/>
        </w:rPr>
        <w:t xml:space="preserve"> anfallende Kosten sind nicht zuwendungsfähig</w:t>
      </w:r>
      <w:r w:rsidR="00316B89" w:rsidRPr="00D655AA">
        <w:rPr>
          <w:rFonts w:ascii="Arial" w:hAnsi="Arial" w:cs="Arial"/>
        </w:rPr>
        <w:t xml:space="preserve"> und werd</w:t>
      </w:r>
      <w:r w:rsidR="00542B2F">
        <w:rPr>
          <w:rFonts w:ascii="Arial" w:hAnsi="Arial" w:cs="Arial"/>
        </w:rPr>
        <w:t>e</w:t>
      </w:r>
      <w:r w:rsidR="00316B89" w:rsidRPr="00D655AA">
        <w:rPr>
          <w:rFonts w:ascii="Arial" w:hAnsi="Arial" w:cs="Arial"/>
        </w:rPr>
        <w:t>n nicht als solche nachträglich anerkannt</w:t>
      </w:r>
      <w:r w:rsidR="00670329" w:rsidRPr="00D655AA">
        <w:rPr>
          <w:rFonts w:ascii="Arial" w:hAnsi="Arial" w:cs="Arial"/>
        </w:rPr>
        <w:t>.</w:t>
      </w:r>
    </w:p>
    <w:p w:rsidR="0061605C" w:rsidRPr="00D655AA" w:rsidRDefault="0061605C" w:rsidP="004251FE">
      <w:pPr>
        <w:pStyle w:val="StandardWeb"/>
        <w:spacing w:before="0" w:beforeAutospacing="0" w:after="0" w:afterAutospacing="0"/>
        <w:rPr>
          <w:rFonts w:ascii="Arial" w:hAnsi="Arial" w:cs="Arial"/>
        </w:rPr>
      </w:pPr>
    </w:p>
    <w:p w:rsidR="00D771E6" w:rsidRPr="00D655AA" w:rsidRDefault="00F94411" w:rsidP="004251FE">
      <w:pPr>
        <w:pStyle w:val="StandardWeb"/>
        <w:spacing w:before="0" w:beforeAutospacing="0" w:after="0" w:afterAutospacing="0"/>
        <w:rPr>
          <w:rFonts w:ascii="Arial" w:hAnsi="Arial" w:cs="Arial"/>
        </w:rPr>
      </w:pPr>
      <w:r w:rsidRPr="00D655AA">
        <w:rPr>
          <w:rFonts w:ascii="Arial" w:hAnsi="Arial" w:cs="Arial"/>
        </w:rPr>
        <w:t xml:space="preserve">(10) </w:t>
      </w:r>
      <w:r w:rsidR="00A13969" w:rsidRPr="00D655AA">
        <w:rPr>
          <w:rFonts w:ascii="Arial" w:hAnsi="Arial" w:cs="Arial"/>
        </w:rPr>
        <w:t>Bei der Anschaffung von Gegenstände</w:t>
      </w:r>
      <w:r w:rsidR="00DE3260" w:rsidRPr="00D655AA">
        <w:rPr>
          <w:rFonts w:ascii="Arial" w:hAnsi="Arial" w:cs="Arial"/>
        </w:rPr>
        <w:t>n</w:t>
      </w:r>
      <w:r w:rsidR="00A13969" w:rsidRPr="00D655AA">
        <w:rPr>
          <w:rFonts w:ascii="Arial" w:hAnsi="Arial" w:cs="Arial"/>
        </w:rPr>
        <w:t xml:space="preserve"> (z.B. technische Geräte)</w:t>
      </w:r>
      <w:r w:rsidR="00316B89" w:rsidRPr="00D655AA">
        <w:rPr>
          <w:rFonts w:ascii="Arial" w:hAnsi="Arial" w:cs="Arial"/>
        </w:rPr>
        <w:t xml:space="preserve"> im Wert von je 500 € </w:t>
      </w:r>
      <w:r w:rsidR="00D771E6" w:rsidRPr="00D655AA">
        <w:rPr>
          <w:rFonts w:ascii="Arial" w:hAnsi="Arial" w:cs="Arial"/>
        </w:rPr>
        <w:t xml:space="preserve">sind </w:t>
      </w:r>
      <w:r w:rsidR="00062B4E" w:rsidRPr="00D655AA">
        <w:rPr>
          <w:rFonts w:ascii="Arial" w:hAnsi="Arial" w:cs="Arial"/>
        </w:rPr>
        <w:t>insgesamt drei Angebote</w:t>
      </w:r>
      <w:r w:rsidR="00D771E6" w:rsidRPr="00D655AA">
        <w:rPr>
          <w:rFonts w:ascii="Arial" w:hAnsi="Arial" w:cs="Arial"/>
        </w:rPr>
        <w:t xml:space="preserve"> einzuholen</w:t>
      </w:r>
      <w:r w:rsidR="00A13969" w:rsidRPr="00D655AA">
        <w:rPr>
          <w:rFonts w:ascii="Arial" w:hAnsi="Arial" w:cs="Arial"/>
        </w:rPr>
        <w:t xml:space="preserve"> und zu dokumentieren</w:t>
      </w:r>
      <w:r w:rsidR="00D771E6" w:rsidRPr="00D655AA">
        <w:rPr>
          <w:rFonts w:ascii="Arial" w:hAnsi="Arial" w:cs="Arial"/>
        </w:rPr>
        <w:t>.</w:t>
      </w:r>
    </w:p>
    <w:p w:rsidR="00D771E6" w:rsidRPr="00D655AA" w:rsidRDefault="00D771E6" w:rsidP="004251FE">
      <w:pPr>
        <w:pStyle w:val="StandardWeb"/>
        <w:spacing w:before="0" w:beforeAutospacing="0" w:after="0" w:afterAutospacing="0"/>
        <w:rPr>
          <w:rFonts w:ascii="Arial" w:hAnsi="Arial" w:cs="Arial"/>
          <w:strike/>
        </w:rPr>
      </w:pPr>
    </w:p>
    <w:p w:rsidR="00A13969" w:rsidRPr="00D655AA" w:rsidRDefault="00F94411" w:rsidP="00A13969">
      <w:pPr>
        <w:pStyle w:val="StandardWeb"/>
        <w:spacing w:before="0" w:beforeAutospacing="0" w:after="0" w:afterAutospacing="0"/>
        <w:rPr>
          <w:rFonts w:ascii="Arial" w:hAnsi="Arial" w:cs="Arial"/>
          <w:bCs/>
        </w:rPr>
      </w:pPr>
      <w:r w:rsidRPr="00D655AA">
        <w:rPr>
          <w:rFonts w:ascii="Arial" w:hAnsi="Arial" w:cs="Arial"/>
        </w:rPr>
        <w:t xml:space="preserve">(11) </w:t>
      </w:r>
      <w:r w:rsidR="00A13969" w:rsidRPr="00D655AA">
        <w:rPr>
          <w:rFonts w:ascii="Arial" w:hAnsi="Arial" w:cs="Arial"/>
        </w:rPr>
        <w:t>Die zur Erfüllung des Zuwendungszwecks erworbenen Gegenstände sind</w:t>
      </w:r>
      <w:r w:rsidR="00614ED1" w:rsidRPr="00D655AA">
        <w:rPr>
          <w:rFonts w:ascii="Arial" w:hAnsi="Arial" w:cs="Arial"/>
        </w:rPr>
        <w:t xml:space="preserve"> sorgfältig zu behandeln,</w:t>
      </w:r>
      <w:r w:rsidR="00A13969" w:rsidRPr="00D655AA">
        <w:rPr>
          <w:rFonts w:ascii="Arial" w:hAnsi="Arial" w:cs="Arial"/>
        </w:rPr>
        <w:t xml:space="preserve"> für die Gesamtdauer des Projekts zu verwenden und nach Ende des Projekts vom Zuwendungsempfänger oder dessen Nachfolger unentgeltlich für weitere Maßnahmen zur Förderung der Integration von Zuwanderern einzusetzen.</w:t>
      </w:r>
    </w:p>
    <w:p w:rsidR="00A13969" w:rsidRPr="00D655AA" w:rsidRDefault="00A13969" w:rsidP="004251FE">
      <w:pPr>
        <w:pStyle w:val="StandardWeb"/>
        <w:spacing w:before="0" w:beforeAutospacing="0" w:after="0" w:afterAutospacing="0"/>
        <w:rPr>
          <w:rFonts w:ascii="Arial" w:hAnsi="Arial" w:cs="Arial"/>
          <w:strike/>
        </w:rPr>
      </w:pPr>
    </w:p>
    <w:p w:rsidR="00D771E6" w:rsidRPr="00D655AA" w:rsidRDefault="00F94411" w:rsidP="00D771E6">
      <w:pPr>
        <w:pStyle w:val="StandardWeb"/>
        <w:spacing w:before="0" w:beforeAutospacing="0" w:after="0" w:afterAutospacing="0"/>
        <w:rPr>
          <w:rFonts w:ascii="Arial" w:hAnsi="Arial" w:cs="Arial"/>
          <w:bCs/>
        </w:rPr>
      </w:pPr>
      <w:r w:rsidRPr="00D655AA">
        <w:rPr>
          <w:rFonts w:ascii="Arial" w:hAnsi="Arial" w:cs="Arial"/>
          <w:bCs/>
        </w:rPr>
        <w:t xml:space="preserve">(12) </w:t>
      </w:r>
      <w:r w:rsidR="00D771E6" w:rsidRPr="00D655AA">
        <w:rPr>
          <w:rFonts w:ascii="Arial" w:hAnsi="Arial" w:cs="Arial"/>
          <w:bCs/>
        </w:rPr>
        <w:t xml:space="preserve">Im Rahmen der Projektförderung beschaffte Gegenstände sind </w:t>
      </w:r>
      <w:r w:rsidR="00545EFE" w:rsidRPr="00545EFE">
        <w:rPr>
          <w:rFonts w:ascii="Arial" w:hAnsi="Arial" w:cs="Arial"/>
          <w:bCs/>
          <w:highlight w:val="yellow"/>
        </w:rPr>
        <w:t>XXX</w:t>
      </w:r>
      <w:r w:rsidR="00D771E6" w:rsidRPr="00D655AA">
        <w:rPr>
          <w:rFonts w:ascii="Arial" w:hAnsi="Arial" w:cs="Arial"/>
          <w:bCs/>
        </w:rPr>
        <w:t xml:space="preserve"> und anderen MSO im Rahmen des Projekt</w:t>
      </w:r>
      <w:r w:rsidR="009D0C09" w:rsidRPr="00D655AA">
        <w:rPr>
          <w:rFonts w:ascii="Arial" w:hAnsi="Arial" w:cs="Arial"/>
          <w:bCs/>
        </w:rPr>
        <w:t>s</w:t>
      </w:r>
      <w:r w:rsidR="00D771E6" w:rsidRPr="00D655AA">
        <w:rPr>
          <w:rFonts w:ascii="Arial" w:hAnsi="Arial" w:cs="Arial"/>
          <w:bCs/>
        </w:rPr>
        <w:t xml:space="preserve"> House </w:t>
      </w:r>
      <w:proofErr w:type="spellStart"/>
      <w:r w:rsidR="00D771E6" w:rsidRPr="00D655AA">
        <w:rPr>
          <w:rFonts w:ascii="Arial" w:hAnsi="Arial" w:cs="Arial"/>
          <w:bCs/>
        </w:rPr>
        <w:t>of</w:t>
      </w:r>
      <w:proofErr w:type="spellEnd"/>
      <w:r w:rsidR="00D771E6" w:rsidRPr="00D655AA">
        <w:rPr>
          <w:rFonts w:ascii="Arial" w:hAnsi="Arial" w:cs="Arial"/>
          <w:bCs/>
        </w:rPr>
        <w:t xml:space="preserve"> Resources bei Bedarf zur Verfügung zu stellen, insbesondere über die Suche-Biete-Plattform des House </w:t>
      </w:r>
      <w:proofErr w:type="spellStart"/>
      <w:r w:rsidR="00D771E6" w:rsidRPr="00D655AA">
        <w:rPr>
          <w:rFonts w:ascii="Arial" w:hAnsi="Arial" w:cs="Arial"/>
          <w:bCs/>
        </w:rPr>
        <w:t>of</w:t>
      </w:r>
      <w:proofErr w:type="spellEnd"/>
      <w:r w:rsidR="00D771E6" w:rsidRPr="00D655AA">
        <w:rPr>
          <w:rFonts w:ascii="Arial" w:hAnsi="Arial" w:cs="Arial"/>
          <w:bCs/>
        </w:rPr>
        <w:t xml:space="preserve"> Resources auf </w:t>
      </w:r>
      <w:r w:rsidR="00545EFE" w:rsidRPr="00545EFE">
        <w:rPr>
          <w:rStyle w:val="Hyperlink"/>
          <w:rFonts w:ascii="Arial" w:hAnsi="Arial" w:cs="Arial"/>
          <w:bCs/>
          <w:highlight w:val="yellow"/>
        </w:rPr>
        <w:t>XXX.</w:t>
      </w:r>
    </w:p>
    <w:p w:rsidR="00D771E6" w:rsidRPr="00D655AA" w:rsidRDefault="00D771E6" w:rsidP="00D771E6">
      <w:pPr>
        <w:pStyle w:val="StandardWeb"/>
        <w:spacing w:before="0" w:beforeAutospacing="0" w:after="0" w:afterAutospacing="0"/>
        <w:rPr>
          <w:rFonts w:ascii="Arial" w:hAnsi="Arial" w:cs="Arial"/>
          <w:bCs/>
        </w:rPr>
      </w:pPr>
    </w:p>
    <w:p w:rsidR="00D771E6" w:rsidRPr="00D655AA" w:rsidRDefault="00841F3C" w:rsidP="00BE3A5A">
      <w:pPr>
        <w:pStyle w:val="StandardWeb"/>
        <w:spacing w:before="0" w:beforeAutospacing="0" w:after="0" w:afterAutospacing="0"/>
        <w:rPr>
          <w:rFonts w:ascii="Arial" w:hAnsi="Arial" w:cs="Arial"/>
          <w:bCs/>
        </w:rPr>
      </w:pPr>
      <w:r w:rsidRPr="00D655AA">
        <w:rPr>
          <w:rFonts w:ascii="Arial" w:hAnsi="Arial" w:cs="Arial"/>
          <w:bCs/>
        </w:rPr>
        <w:t>(</w:t>
      </w:r>
      <w:r w:rsidR="00F94411" w:rsidRPr="00D655AA">
        <w:rPr>
          <w:rFonts w:ascii="Arial" w:hAnsi="Arial" w:cs="Arial"/>
          <w:bCs/>
        </w:rPr>
        <w:t xml:space="preserve">13) </w:t>
      </w:r>
      <w:r w:rsidR="00D771E6" w:rsidRPr="00D655AA">
        <w:rPr>
          <w:rFonts w:ascii="Arial" w:hAnsi="Arial" w:cs="Arial"/>
          <w:bCs/>
        </w:rPr>
        <w:t xml:space="preserve">Die folgenden im Rahmen der Projektförderung beschafften Gegenstände bleiben im Besitz von </w:t>
      </w:r>
      <w:r w:rsidR="00545EFE" w:rsidRPr="00545EFE">
        <w:rPr>
          <w:rFonts w:ascii="Arial" w:hAnsi="Arial" w:cs="Arial"/>
          <w:bCs/>
          <w:highlight w:val="yellow"/>
        </w:rPr>
        <w:t>XXX</w:t>
      </w:r>
      <w:r w:rsidR="00D771E6" w:rsidRPr="00D655AA">
        <w:rPr>
          <w:rFonts w:ascii="Arial" w:hAnsi="Arial" w:cs="Arial"/>
          <w:bCs/>
        </w:rPr>
        <w:t xml:space="preserve"> und werden </w:t>
      </w:r>
      <w:r w:rsidR="00062B4E" w:rsidRPr="00E64D5D">
        <w:rPr>
          <w:rFonts w:ascii="Arial" w:hAnsi="Arial" w:cs="Arial"/>
          <w:bCs/>
        </w:rPr>
        <w:t>dem Zuwendungsempfänger</w:t>
      </w:r>
      <w:r w:rsidR="00D771E6" w:rsidRPr="00D655AA">
        <w:rPr>
          <w:rFonts w:ascii="Arial" w:hAnsi="Arial" w:cs="Arial"/>
          <w:bCs/>
        </w:rPr>
        <w:t xml:space="preserve"> zur dauerhaften Nutzung bereitgestellt:</w:t>
      </w:r>
    </w:p>
    <w:p w:rsidR="00316B89" w:rsidRPr="00D655AA" w:rsidRDefault="00316B89" w:rsidP="00316B89">
      <w:pPr>
        <w:pStyle w:val="StandardWeb"/>
        <w:numPr>
          <w:ilvl w:val="0"/>
          <w:numId w:val="30"/>
        </w:numPr>
        <w:spacing w:before="0" w:beforeAutospacing="0" w:after="0" w:afterAutospacing="0"/>
        <w:rPr>
          <w:rFonts w:ascii="Arial" w:hAnsi="Arial" w:cs="Arial"/>
          <w:bCs/>
          <w:highlight w:val="yellow"/>
        </w:rPr>
      </w:pPr>
      <w:r w:rsidRPr="00D655AA">
        <w:rPr>
          <w:rFonts w:ascii="Arial" w:hAnsi="Arial" w:cs="Arial"/>
          <w:bCs/>
          <w:highlight w:val="yellow"/>
        </w:rPr>
        <w:t>XXX</w:t>
      </w:r>
    </w:p>
    <w:p w:rsidR="00A13969" w:rsidRPr="00D655AA" w:rsidRDefault="00A13969" w:rsidP="00D771E6">
      <w:pPr>
        <w:pStyle w:val="StandardWeb"/>
        <w:spacing w:before="0" w:beforeAutospacing="0" w:after="0" w:afterAutospacing="0"/>
        <w:rPr>
          <w:rFonts w:ascii="Arial" w:hAnsi="Arial" w:cs="Arial"/>
          <w:bCs/>
        </w:rPr>
      </w:pPr>
    </w:p>
    <w:p w:rsidR="00D771E6" w:rsidRPr="00D655AA" w:rsidRDefault="00DB236F" w:rsidP="00D771E6">
      <w:pPr>
        <w:pStyle w:val="StandardWeb"/>
        <w:spacing w:before="0" w:beforeAutospacing="0" w:after="0" w:afterAutospacing="0"/>
        <w:rPr>
          <w:rFonts w:ascii="Arial" w:hAnsi="Arial" w:cs="Arial"/>
          <w:bCs/>
        </w:rPr>
      </w:pPr>
      <w:r>
        <w:rPr>
          <w:rFonts w:ascii="Arial" w:hAnsi="Arial" w:cs="Arial"/>
          <w:bCs/>
        </w:rPr>
        <w:t>Wenn die Geräte nach</w:t>
      </w:r>
      <w:r w:rsidR="00D771E6" w:rsidRPr="00D655AA">
        <w:rPr>
          <w:rFonts w:ascii="Arial" w:hAnsi="Arial" w:cs="Arial"/>
          <w:bCs/>
        </w:rPr>
        <w:t xml:space="preserve"> Ablauf des Projekts House </w:t>
      </w:r>
      <w:proofErr w:type="spellStart"/>
      <w:r w:rsidR="00D771E6" w:rsidRPr="00D655AA">
        <w:rPr>
          <w:rFonts w:ascii="Arial" w:hAnsi="Arial" w:cs="Arial"/>
          <w:bCs/>
        </w:rPr>
        <w:t>of</w:t>
      </w:r>
      <w:proofErr w:type="spellEnd"/>
      <w:r w:rsidR="00D771E6" w:rsidRPr="00D655AA">
        <w:rPr>
          <w:rFonts w:ascii="Arial" w:hAnsi="Arial" w:cs="Arial"/>
          <w:bCs/>
        </w:rPr>
        <w:t xml:space="preserve"> Resources am </w:t>
      </w:r>
      <w:r w:rsidR="00545EFE" w:rsidRPr="00545EFE">
        <w:rPr>
          <w:rFonts w:ascii="Arial" w:hAnsi="Arial" w:cs="Arial"/>
          <w:bCs/>
          <w:highlight w:val="yellow"/>
        </w:rPr>
        <w:t>XX.XX.XXXX</w:t>
      </w:r>
      <w:r w:rsidR="00D771E6" w:rsidRPr="00D655AA">
        <w:rPr>
          <w:rFonts w:ascii="Arial" w:hAnsi="Arial" w:cs="Arial"/>
          <w:bCs/>
        </w:rPr>
        <w:t xml:space="preserve"> </w:t>
      </w:r>
      <w:r>
        <w:rPr>
          <w:rFonts w:ascii="Arial" w:hAnsi="Arial" w:cs="Arial"/>
          <w:bCs/>
        </w:rPr>
        <w:t>von dem</w:t>
      </w:r>
      <w:r w:rsidR="008D6C36">
        <w:rPr>
          <w:rFonts w:ascii="Arial" w:hAnsi="Arial" w:cs="Arial"/>
          <w:bCs/>
        </w:rPr>
        <w:t>/der</w:t>
      </w:r>
      <w:r>
        <w:rPr>
          <w:rFonts w:ascii="Arial" w:hAnsi="Arial" w:cs="Arial"/>
          <w:bCs/>
        </w:rPr>
        <w:t xml:space="preserve"> Zuwendungsempfänger</w:t>
      </w:r>
      <w:r w:rsidR="008D6C36">
        <w:rPr>
          <w:rFonts w:ascii="Arial" w:hAnsi="Arial" w:cs="Arial"/>
          <w:bCs/>
        </w:rPr>
        <w:t>/in</w:t>
      </w:r>
      <w:r>
        <w:rPr>
          <w:rFonts w:ascii="Arial" w:hAnsi="Arial" w:cs="Arial"/>
          <w:bCs/>
        </w:rPr>
        <w:t xml:space="preserve"> noch benötigt werden, dann </w:t>
      </w:r>
      <w:r w:rsidR="00D771E6" w:rsidRPr="00D655AA">
        <w:rPr>
          <w:rFonts w:ascii="Arial" w:hAnsi="Arial" w:cs="Arial"/>
          <w:bCs/>
        </w:rPr>
        <w:t xml:space="preserve">entscheidet </w:t>
      </w:r>
      <w:r w:rsidR="00545EFE" w:rsidRPr="00545EFE">
        <w:rPr>
          <w:rFonts w:ascii="Arial" w:hAnsi="Arial" w:cs="Arial"/>
          <w:bCs/>
          <w:highlight w:val="yellow"/>
        </w:rPr>
        <w:t>XXX</w:t>
      </w:r>
      <w:r w:rsidR="00D771E6" w:rsidRPr="00D655AA">
        <w:rPr>
          <w:rFonts w:ascii="Arial" w:hAnsi="Arial" w:cs="Arial"/>
          <w:bCs/>
        </w:rPr>
        <w:t>, ob die oben genannten Gegenstände</w:t>
      </w:r>
      <w:r w:rsidR="008D6C36">
        <w:rPr>
          <w:rFonts w:ascii="Arial" w:hAnsi="Arial" w:cs="Arial"/>
          <w:bCs/>
        </w:rPr>
        <w:t xml:space="preserve"> in</w:t>
      </w:r>
      <w:r w:rsidR="00D771E6" w:rsidRPr="00D655AA">
        <w:rPr>
          <w:rFonts w:ascii="Arial" w:hAnsi="Arial" w:cs="Arial"/>
          <w:bCs/>
        </w:rPr>
        <w:t xml:space="preserve"> Besitz des</w:t>
      </w:r>
      <w:r w:rsidR="008D6C36">
        <w:rPr>
          <w:rFonts w:ascii="Arial" w:hAnsi="Arial" w:cs="Arial"/>
          <w:bCs/>
        </w:rPr>
        <w:t>/der</w:t>
      </w:r>
      <w:r w:rsidR="00D771E6" w:rsidRPr="00D655AA">
        <w:rPr>
          <w:rFonts w:ascii="Arial" w:hAnsi="Arial" w:cs="Arial"/>
          <w:bCs/>
        </w:rPr>
        <w:t xml:space="preserve"> Zuwendungsempfängers</w:t>
      </w:r>
      <w:r w:rsidR="008D6C36">
        <w:rPr>
          <w:rFonts w:ascii="Arial" w:hAnsi="Arial" w:cs="Arial"/>
          <w:bCs/>
        </w:rPr>
        <w:t>/in</w:t>
      </w:r>
      <w:r w:rsidR="00D771E6" w:rsidRPr="00D655AA">
        <w:rPr>
          <w:rFonts w:ascii="Arial" w:hAnsi="Arial" w:cs="Arial"/>
          <w:bCs/>
        </w:rPr>
        <w:t xml:space="preserve"> übergehen. Wenn sie nicht mehr benötigt werden oder bei Auflösung des Vereins oder der Initiativgruppe vor dem </w:t>
      </w:r>
      <w:r w:rsidR="00545EFE" w:rsidRPr="00545EFE">
        <w:rPr>
          <w:rFonts w:ascii="Arial" w:hAnsi="Arial" w:cs="Arial"/>
          <w:bCs/>
          <w:highlight w:val="yellow"/>
        </w:rPr>
        <w:t>XX.XX.XXXX</w:t>
      </w:r>
      <w:r w:rsidR="00D771E6" w:rsidRPr="00D655AA">
        <w:rPr>
          <w:rFonts w:ascii="Arial" w:hAnsi="Arial" w:cs="Arial"/>
          <w:bCs/>
        </w:rPr>
        <w:t xml:space="preserve"> gehen die Gegenstände zurück an </w:t>
      </w:r>
      <w:r w:rsidR="00545EFE" w:rsidRPr="00545EFE">
        <w:rPr>
          <w:rFonts w:ascii="Arial" w:hAnsi="Arial" w:cs="Arial"/>
          <w:bCs/>
          <w:highlight w:val="yellow"/>
        </w:rPr>
        <w:t>XXX</w:t>
      </w:r>
      <w:r w:rsidR="00D771E6" w:rsidRPr="00D655AA">
        <w:rPr>
          <w:rFonts w:ascii="Arial" w:hAnsi="Arial" w:cs="Arial"/>
          <w:bCs/>
        </w:rPr>
        <w:t>.</w:t>
      </w:r>
    </w:p>
    <w:p w:rsidR="00F94411" w:rsidRPr="00D655AA" w:rsidRDefault="00F94411" w:rsidP="00D771E6">
      <w:pPr>
        <w:pStyle w:val="StandardWeb"/>
        <w:spacing w:before="0" w:beforeAutospacing="0" w:after="0" w:afterAutospacing="0"/>
        <w:rPr>
          <w:rFonts w:ascii="Arial" w:hAnsi="Arial" w:cs="Arial"/>
          <w:bCs/>
        </w:rPr>
      </w:pPr>
    </w:p>
    <w:p w:rsidR="00DB236F" w:rsidRDefault="00F94411" w:rsidP="00F94411">
      <w:pPr>
        <w:pStyle w:val="StandardWeb"/>
        <w:spacing w:before="0" w:beforeAutospacing="0" w:after="0" w:afterAutospacing="0"/>
        <w:rPr>
          <w:rFonts w:ascii="Arial" w:hAnsi="Arial" w:cs="Arial"/>
        </w:rPr>
      </w:pPr>
      <w:r w:rsidRPr="00D655AA">
        <w:rPr>
          <w:rFonts w:ascii="Arial" w:hAnsi="Arial" w:cs="Arial"/>
        </w:rPr>
        <w:t xml:space="preserve">(14) </w:t>
      </w:r>
      <w:r w:rsidR="00DB236F" w:rsidRPr="00D655AA">
        <w:rPr>
          <w:rFonts w:ascii="Arial" w:hAnsi="Arial" w:cs="Arial"/>
        </w:rPr>
        <w:t>Bei der Vergabe von Aufträgen, die den Betrag von 500 € ohne Mehrwertsteuer überschreiten, sind vor der Beauftragung insgesamt drei Angebote einzuholen und zu dokumentieren.</w:t>
      </w:r>
    </w:p>
    <w:p w:rsidR="00F94411" w:rsidRPr="00D655AA" w:rsidRDefault="00DB236F" w:rsidP="00F94411">
      <w:pPr>
        <w:pStyle w:val="StandardWeb"/>
        <w:spacing w:before="0" w:beforeAutospacing="0" w:after="0" w:afterAutospacing="0"/>
        <w:rPr>
          <w:rFonts w:ascii="Arial" w:hAnsi="Arial" w:cs="Arial"/>
        </w:rPr>
      </w:pPr>
      <w:r>
        <w:rPr>
          <w:rFonts w:ascii="Arial" w:hAnsi="Arial" w:cs="Arial"/>
        </w:rPr>
        <w:t xml:space="preserve">Die Honorare für Referenten dürfen 84 € pro 90min nicht überschreiten. </w:t>
      </w:r>
    </w:p>
    <w:p w:rsidR="00B50B1C" w:rsidRPr="00D655AA" w:rsidRDefault="00B50B1C" w:rsidP="00F94411">
      <w:pPr>
        <w:pStyle w:val="StandardWeb"/>
        <w:spacing w:before="0" w:beforeAutospacing="0" w:after="0" w:afterAutospacing="0"/>
        <w:rPr>
          <w:rFonts w:ascii="Arial" w:hAnsi="Arial" w:cs="Arial"/>
        </w:rPr>
      </w:pPr>
    </w:p>
    <w:p w:rsidR="00B50B1C" w:rsidRPr="00D655AA" w:rsidRDefault="00B50B1C" w:rsidP="00F94411">
      <w:pPr>
        <w:pStyle w:val="StandardWeb"/>
        <w:spacing w:before="0" w:beforeAutospacing="0" w:after="0" w:afterAutospacing="0"/>
        <w:rPr>
          <w:rFonts w:ascii="Arial" w:hAnsi="Arial" w:cs="Arial"/>
        </w:rPr>
      </w:pPr>
      <w:r w:rsidRPr="00D655AA">
        <w:rPr>
          <w:rFonts w:ascii="Arial" w:hAnsi="Arial" w:cs="Arial"/>
        </w:rPr>
        <w:t>(15) Ausgaben für Verpflegung sind grundsätzlich nicht zuwendungsfähig. Abweichend wird hiermit ausnahmsweise bewilligt, dass im Rahmen integrativer Maßnahmen (zum Beispiel interkulturelle Veranstaltungen mit feierlichem Charakter) Verpflegungsleistungen zuwendungsfähig sind, wenn diese nach Art und Umfang dem Anlass angemessen sind. Im Rahmen mehrstündiger oder – tägiger Fortbildungs- oder Vernetzungsveranstaltungen sind darüber hinaus</w:t>
      </w:r>
      <w:r w:rsidR="00542B2F">
        <w:rPr>
          <w:rFonts w:ascii="Arial" w:hAnsi="Arial" w:cs="Arial"/>
        </w:rPr>
        <w:t xml:space="preserve"> Verpflegungsleistungen </w:t>
      </w:r>
      <w:r w:rsidRPr="00D655AA">
        <w:rPr>
          <w:rFonts w:ascii="Arial" w:hAnsi="Arial" w:cs="Arial"/>
        </w:rPr>
        <w:t>zuwendungsfähig, wenn diese für die Leistungs- und Aufnahmefähigkeit der Teilnehmer erforderlich sind und eine Selbstverpflegung nicht möglich oder praktikabel ist. Verpflegungsleistungen sind zurückhaltend zu kalkulieren. Voraussetzung für die Zuwendungsfähigkeit ist, dass die Verpflegung im Kosten</w:t>
      </w:r>
      <w:r w:rsidR="00ED4D45">
        <w:rPr>
          <w:rFonts w:ascii="Arial" w:hAnsi="Arial" w:cs="Arial"/>
        </w:rPr>
        <w:t>-</w:t>
      </w:r>
      <w:r w:rsidRPr="00D655AA">
        <w:rPr>
          <w:rFonts w:ascii="Arial" w:hAnsi="Arial" w:cs="Arial"/>
        </w:rPr>
        <w:t xml:space="preserve"> und Finanzierungsplan eingeplant wurde.</w:t>
      </w:r>
      <w:r w:rsidR="00ED4D45">
        <w:rPr>
          <w:rFonts w:ascii="Arial" w:hAnsi="Arial" w:cs="Arial"/>
        </w:rPr>
        <w:t xml:space="preserve"> Die Kosten für Verpflegung </w:t>
      </w:r>
      <w:r w:rsidR="00B77297">
        <w:rPr>
          <w:rFonts w:ascii="Arial" w:hAnsi="Arial" w:cs="Arial"/>
        </w:rPr>
        <w:t>dürfen</w:t>
      </w:r>
      <w:r w:rsidR="00ED4D45">
        <w:rPr>
          <w:rFonts w:ascii="Arial" w:hAnsi="Arial" w:cs="Arial"/>
        </w:rPr>
        <w:t xml:space="preserve"> 1</w:t>
      </w:r>
      <w:r w:rsidR="001B2F34">
        <w:rPr>
          <w:rFonts w:ascii="Arial" w:hAnsi="Arial" w:cs="Arial"/>
        </w:rPr>
        <w:t>5</w:t>
      </w:r>
      <w:r w:rsidR="00ED4D45">
        <w:rPr>
          <w:rFonts w:ascii="Arial" w:hAnsi="Arial" w:cs="Arial"/>
        </w:rPr>
        <w:t>% der Gesamtsumme des Projekts nicht überschreiten.</w:t>
      </w:r>
      <w:r w:rsidR="00B77297">
        <w:rPr>
          <w:rFonts w:ascii="Arial" w:hAnsi="Arial" w:cs="Arial"/>
        </w:rPr>
        <w:t xml:space="preserve"> Alkoholische Getränke sind nicht förderfähig.</w:t>
      </w:r>
    </w:p>
    <w:p w:rsidR="004251FE" w:rsidRPr="00D655AA" w:rsidRDefault="004251FE" w:rsidP="00670329">
      <w:pPr>
        <w:pStyle w:val="StandardWeb"/>
        <w:spacing w:before="0" w:beforeAutospacing="0" w:after="0" w:afterAutospacing="0"/>
        <w:rPr>
          <w:rFonts w:ascii="Arial" w:hAnsi="Arial" w:cs="Arial"/>
          <w:b/>
          <w:bCs/>
        </w:rPr>
      </w:pPr>
    </w:p>
    <w:p w:rsidR="00670329" w:rsidRPr="00D655AA" w:rsidRDefault="00EF7718" w:rsidP="00F94411">
      <w:pPr>
        <w:pStyle w:val="StandardWeb"/>
        <w:spacing w:before="0" w:beforeAutospacing="0" w:after="0" w:afterAutospacing="0"/>
        <w:rPr>
          <w:rFonts w:ascii="Arial" w:hAnsi="Arial" w:cs="Arial"/>
          <w:b/>
          <w:bCs/>
        </w:rPr>
      </w:pPr>
      <w:r w:rsidRPr="00D655AA">
        <w:rPr>
          <w:rFonts w:ascii="Arial" w:hAnsi="Arial" w:cs="Arial"/>
          <w:b/>
          <w:bCs/>
        </w:rPr>
        <w:t>§ 5</w:t>
      </w:r>
      <w:r w:rsidR="00F94411" w:rsidRPr="00D655AA">
        <w:rPr>
          <w:rFonts w:ascii="Arial" w:hAnsi="Arial" w:cs="Arial"/>
          <w:b/>
          <w:bCs/>
        </w:rPr>
        <w:t xml:space="preserve"> </w:t>
      </w:r>
      <w:r w:rsidR="00670329" w:rsidRPr="00D655AA">
        <w:rPr>
          <w:rFonts w:ascii="Arial" w:hAnsi="Arial" w:cs="Arial"/>
          <w:b/>
          <w:bCs/>
        </w:rPr>
        <w:t>Verwendungsnachweis</w:t>
      </w:r>
    </w:p>
    <w:p w:rsidR="00670329" w:rsidRPr="00D655AA" w:rsidRDefault="00670329" w:rsidP="00F94411">
      <w:pPr>
        <w:pStyle w:val="StandardWeb"/>
        <w:numPr>
          <w:ilvl w:val="0"/>
          <w:numId w:val="25"/>
        </w:numPr>
        <w:spacing w:before="0" w:beforeAutospacing="0" w:after="0" w:afterAutospacing="0"/>
        <w:rPr>
          <w:rFonts w:ascii="Arial" w:hAnsi="Arial" w:cs="Arial"/>
        </w:rPr>
      </w:pPr>
      <w:r w:rsidRPr="00D655AA">
        <w:rPr>
          <w:rFonts w:ascii="Arial" w:hAnsi="Arial" w:cs="Arial"/>
        </w:rPr>
        <w:t xml:space="preserve">Spätestens </w:t>
      </w:r>
      <w:r w:rsidR="00841F3C" w:rsidRPr="00D655AA">
        <w:rPr>
          <w:rFonts w:ascii="Arial" w:hAnsi="Arial" w:cs="Arial"/>
        </w:rPr>
        <w:t>drei</w:t>
      </w:r>
      <w:r w:rsidRPr="00D655AA">
        <w:rPr>
          <w:rFonts w:ascii="Arial" w:hAnsi="Arial" w:cs="Arial"/>
        </w:rPr>
        <w:t xml:space="preserve"> Monat</w:t>
      </w:r>
      <w:r w:rsidR="00841F3C" w:rsidRPr="00D655AA">
        <w:rPr>
          <w:rFonts w:ascii="Arial" w:hAnsi="Arial" w:cs="Arial"/>
        </w:rPr>
        <w:t>e</w:t>
      </w:r>
      <w:r w:rsidRPr="00D655AA">
        <w:rPr>
          <w:rFonts w:ascii="Arial" w:hAnsi="Arial" w:cs="Arial"/>
        </w:rPr>
        <w:t xml:space="preserve"> nach Ablauf des Projekts ist der Verwendungsnachweis vorzulegen, der aus folgenden Dokumenten besteht:</w:t>
      </w:r>
    </w:p>
    <w:p w:rsidR="00670329" w:rsidRPr="00D655AA" w:rsidRDefault="00670329" w:rsidP="00841F3C">
      <w:pPr>
        <w:pStyle w:val="StandardWeb"/>
        <w:numPr>
          <w:ilvl w:val="0"/>
          <w:numId w:val="31"/>
        </w:numPr>
        <w:spacing w:before="0" w:beforeAutospacing="0" w:after="0" w:afterAutospacing="0"/>
        <w:rPr>
          <w:rFonts w:ascii="Arial" w:hAnsi="Arial" w:cs="Arial"/>
        </w:rPr>
      </w:pPr>
      <w:r w:rsidRPr="00D655AA">
        <w:rPr>
          <w:rFonts w:ascii="Arial" w:hAnsi="Arial" w:cs="Arial"/>
        </w:rPr>
        <w:t>einer zahlenmäßigen Übersicht über die Einnahmen und Ausgaben</w:t>
      </w:r>
    </w:p>
    <w:p w:rsidR="00670329" w:rsidRPr="00D655AA" w:rsidRDefault="00670329" w:rsidP="00841F3C">
      <w:pPr>
        <w:pStyle w:val="StandardWeb"/>
        <w:numPr>
          <w:ilvl w:val="0"/>
          <w:numId w:val="31"/>
        </w:numPr>
        <w:spacing w:before="0" w:beforeAutospacing="0" w:after="0" w:afterAutospacing="0"/>
        <w:rPr>
          <w:rFonts w:ascii="Arial" w:hAnsi="Arial" w:cs="Arial"/>
        </w:rPr>
      </w:pPr>
      <w:r w:rsidRPr="00D655AA">
        <w:rPr>
          <w:rFonts w:ascii="Arial" w:hAnsi="Arial" w:cs="Arial"/>
        </w:rPr>
        <w:t>einer tabellarischen Auflistung aller Ausgaben (Belegliste)</w:t>
      </w:r>
    </w:p>
    <w:p w:rsidR="00670329" w:rsidRPr="00D655AA" w:rsidRDefault="00841F3C" w:rsidP="00841F3C">
      <w:pPr>
        <w:pStyle w:val="StandardWeb"/>
        <w:spacing w:before="0" w:beforeAutospacing="0" w:after="0" w:afterAutospacing="0"/>
        <w:ind w:left="360"/>
        <w:rPr>
          <w:rFonts w:ascii="Arial" w:hAnsi="Arial" w:cs="Arial"/>
        </w:rPr>
      </w:pPr>
      <w:r w:rsidRPr="00D655AA">
        <w:rPr>
          <w:rFonts w:ascii="Arial" w:hAnsi="Arial" w:cs="Arial"/>
        </w:rPr>
        <w:t xml:space="preserve">-    </w:t>
      </w:r>
      <w:r w:rsidR="00670329" w:rsidRPr="00D655AA">
        <w:rPr>
          <w:rFonts w:ascii="Arial" w:hAnsi="Arial" w:cs="Arial"/>
        </w:rPr>
        <w:t>einem Sachbericht</w:t>
      </w:r>
      <w:r w:rsidRPr="00D655AA">
        <w:rPr>
          <w:rFonts w:ascii="Arial" w:hAnsi="Arial" w:cs="Arial"/>
        </w:rPr>
        <w:t xml:space="preserve"> über den Verlauf des Projektes (die Vorlage wird von </w:t>
      </w:r>
      <w:r w:rsidR="00545EFE" w:rsidRPr="00545EFE">
        <w:rPr>
          <w:rFonts w:ascii="Arial" w:hAnsi="Arial" w:cs="Arial"/>
          <w:highlight w:val="yellow"/>
        </w:rPr>
        <w:t>XXX</w:t>
      </w:r>
      <w:r w:rsidRPr="00D655AA">
        <w:rPr>
          <w:rFonts w:ascii="Arial" w:hAnsi="Arial" w:cs="Arial"/>
        </w:rPr>
        <w:t xml:space="preserve"> zur Verfügung gestellt)</w:t>
      </w:r>
    </w:p>
    <w:p w:rsidR="00670329" w:rsidRPr="00D655AA" w:rsidRDefault="00841F3C" w:rsidP="00841F3C">
      <w:pPr>
        <w:pStyle w:val="StandardWeb"/>
        <w:spacing w:before="0" w:beforeAutospacing="0" w:after="0" w:afterAutospacing="0"/>
        <w:ind w:left="360"/>
        <w:rPr>
          <w:rFonts w:ascii="Arial" w:hAnsi="Arial" w:cs="Arial"/>
        </w:rPr>
      </w:pPr>
      <w:r w:rsidRPr="00D655AA">
        <w:rPr>
          <w:rFonts w:ascii="Arial" w:hAnsi="Arial" w:cs="Arial"/>
        </w:rPr>
        <w:t xml:space="preserve">- </w:t>
      </w:r>
      <w:r w:rsidR="00F94411" w:rsidRPr="00D655AA">
        <w:rPr>
          <w:rFonts w:ascii="Arial" w:hAnsi="Arial" w:cs="Arial"/>
        </w:rPr>
        <w:t xml:space="preserve"> </w:t>
      </w:r>
      <w:r w:rsidR="00670329" w:rsidRPr="00D655AA">
        <w:rPr>
          <w:rFonts w:ascii="Arial" w:hAnsi="Arial" w:cs="Arial"/>
        </w:rPr>
        <w:t>den Belegkopien (die Belegkopien sollen eine Nummer enthalten, die mit der entsprechenden Nummer in der Belegliste übereinstimmt</w:t>
      </w:r>
      <w:r w:rsidR="008D6C36">
        <w:rPr>
          <w:rFonts w:ascii="Arial" w:hAnsi="Arial" w:cs="Arial"/>
        </w:rPr>
        <w:t>)</w:t>
      </w:r>
      <w:r w:rsidR="00670329" w:rsidRPr="00D655AA">
        <w:rPr>
          <w:rFonts w:ascii="Arial" w:hAnsi="Arial" w:cs="Arial"/>
        </w:rPr>
        <w:t>.</w:t>
      </w:r>
    </w:p>
    <w:p w:rsidR="00F94411" w:rsidRPr="00D655AA" w:rsidRDefault="00F94411" w:rsidP="00903302">
      <w:pPr>
        <w:pStyle w:val="StandardWeb"/>
        <w:spacing w:before="0" w:beforeAutospacing="0" w:after="0" w:afterAutospacing="0"/>
        <w:rPr>
          <w:rFonts w:ascii="Arial" w:hAnsi="Arial" w:cs="Arial"/>
        </w:rPr>
      </w:pPr>
    </w:p>
    <w:p w:rsidR="00670329" w:rsidRPr="00D655AA" w:rsidRDefault="00F94411" w:rsidP="00903302">
      <w:pPr>
        <w:pStyle w:val="StandardWeb"/>
        <w:spacing w:before="0" w:beforeAutospacing="0" w:after="0" w:afterAutospacing="0"/>
        <w:rPr>
          <w:rFonts w:ascii="Arial" w:hAnsi="Arial" w:cs="Arial"/>
        </w:rPr>
      </w:pPr>
      <w:r w:rsidRPr="00D655AA">
        <w:rPr>
          <w:rFonts w:ascii="Arial" w:hAnsi="Arial" w:cs="Arial"/>
        </w:rPr>
        <w:t xml:space="preserve">(2) </w:t>
      </w:r>
      <w:r w:rsidR="00670329" w:rsidRPr="00D655AA">
        <w:rPr>
          <w:rFonts w:ascii="Arial" w:hAnsi="Arial" w:cs="Arial"/>
        </w:rPr>
        <w:t xml:space="preserve">Bei Abgabe des Verwendungsnachweises sind die Originalbelege vorzuzeigen. Sie sollen durch einen schriftlichen Vermerk dem Projekt eindeutig zugeordnet werden (z.B. Beschriftung mit „House </w:t>
      </w:r>
      <w:proofErr w:type="spellStart"/>
      <w:r w:rsidR="00670329" w:rsidRPr="00D655AA">
        <w:rPr>
          <w:rFonts w:ascii="Arial" w:hAnsi="Arial" w:cs="Arial"/>
        </w:rPr>
        <w:t>of</w:t>
      </w:r>
      <w:proofErr w:type="spellEnd"/>
      <w:r w:rsidR="00670329" w:rsidRPr="00D655AA">
        <w:rPr>
          <w:rFonts w:ascii="Arial" w:hAnsi="Arial" w:cs="Arial"/>
        </w:rPr>
        <w:t xml:space="preserve"> Resources“</w:t>
      </w:r>
      <w:r w:rsidR="008D6C36">
        <w:rPr>
          <w:rFonts w:ascii="Arial" w:hAnsi="Arial" w:cs="Arial"/>
        </w:rPr>
        <w:t xml:space="preserve"> oder „HoR“</w:t>
      </w:r>
      <w:r w:rsidR="00670329" w:rsidRPr="00D655AA">
        <w:rPr>
          <w:rFonts w:ascii="Arial" w:hAnsi="Arial" w:cs="Arial"/>
        </w:rPr>
        <w:t>)</w:t>
      </w:r>
    </w:p>
    <w:p w:rsidR="00670329" w:rsidRPr="00D655AA" w:rsidRDefault="00670329" w:rsidP="00670329">
      <w:pPr>
        <w:pStyle w:val="StandardWeb"/>
        <w:spacing w:before="0" w:beforeAutospacing="0" w:after="0" w:afterAutospacing="0"/>
        <w:ind w:left="360"/>
        <w:rPr>
          <w:rFonts w:ascii="Arial" w:hAnsi="Arial" w:cs="Arial"/>
        </w:rPr>
      </w:pPr>
    </w:p>
    <w:p w:rsidR="00A13969" w:rsidRPr="00D655AA" w:rsidRDefault="00F94411" w:rsidP="00F94411">
      <w:pPr>
        <w:pStyle w:val="StandardWeb"/>
        <w:spacing w:before="0" w:beforeAutospacing="0" w:after="0" w:afterAutospacing="0"/>
        <w:rPr>
          <w:rFonts w:ascii="Arial" w:hAnsi="Arial" w:cs="Arial"/>
        </w:rPr>
      </w:pPr>
      <w:r w:rsidRPr="00D655AA">
        <w:rPr>
          <w:rFonts w:ascii="Arial" w:hAnsi="Arial" w:cs="Arial"/>
        </w:rPr>
        <w:t xml:space="preserve">(3) </w:t>
      </w:r>
      <w:r w:rsidR="00545EFE" w:rsidRPr="00545EFE">
        <w:rPr>
          <w:rFonts w:ascii="Arial" w:hAnsi="Arial" w:cs="Arial"/>
          <w:highlight w:val="yellow"/>
        </w:rPr>
        <w:t>XXX</w:t>
      </w:r>
      <w:r w:rsidR="00A13969" w:rsidRPr="00D655AA">
        <w:rPr>
          <w:rFonts w:ascii="Arial" w:hAnsi="Arial" w:cs="Arial"/>
        </w:rPr>
        <w:t xml:space="preserve"> verpflichtet sich, den Zuwendungsempfänger/die Zuwendungsempfängerin über die Vorgaben für eine Projektförderung zu informieren, laufend zur Beratung und Begleitung sowie für Abrechnung und Verwendungsnachweis des einzelnen Pr</w:t>
      </w:r>
      <w:r w:rsidRPr="00D655AA">
        <w:rPr>
          <w:rFonts w:ascii="Arial" w:hAnsi="Arial" w:cs="Arial"/>
        </w:rPr>
        <w:t>ojekts zur Verfügung zu stehen.</w:t>
      </w:r>
    </w:p>
    <w:p w:rsidR="00A13969" w:rsidRPr="00D655AA" w:rsidRDefault="00A13969" w:rsidP="00670329">
      <w:pPr>
        <w:pStyle w:val="StandardWeb"/>
        <w:spacing w:before="0" w:beforeAutospacing="0" w:after="0" w:afterAutospacing="0"/>
        <w:ind w:left="360"/>
        <w:rPr>
          <w:rFonts w:ascii="Arial" w:hAnsi="Arial" w:cs="Arial"/>
        </w:rPr>
      </w:pPr>
    </w:p>
    <w:p w:rsidR="004251FE" w:rsidRPr="00D655AA" w:rsidRDefault="00F94411" w:rsidP="0096524C">
      <w:pPr>
        <w:pStyle w:val="StandardWeb"/>
        <w:spacing w:before="0" w:beforeAutospacing="0" w:after="0" w:afterAutospacing="0"/>
        <w:rPr>
          <w:rFonts w:ascii="Arial" w:hAnsi="Arial" w:cs="Arial"/>
        </w:rPr>
      </w:pPr>
      <w:r w:rsidRPr="00D655AA">
        <w:rPr>
          <w:rFonts w:ascii="Arial" w:hAnsi="Arial" w:cs="Arial"/>
        </w:rPr>
        <w:t xml:space="preserve">(4) </w:t>
      </w:r>
      <w:r w:rsidR="00D771E6" w:rsidRPr="00D655AA">
        <w:rPr>
          <w:rFonts w:ascii="Arial" w:hAnsi="Arial" w:cs="Arial"/>
        </w:rPr>
        <w:t>A</w:t>
      </w:r>
      <w:r w:rsidR="004251FE" w:rsidRPr="00D655AA">
        <w:rPr>
          <w:rFonts w:ascii="Arial" w:hAnsi="Arial" w:cs="Arial"/>
        </w:rPr>
        <w:t>lle Unterlagen zur Prüfung, d.h. Bücher, sonstige Geschäftsunterlagen, Originalbelege (Einnahme- und Ausgabe-Belege)</w:t>
      </w:r>
      <w:r w:rsidR="00164D4A" w:rsidRPr="00D655AA">
        <w:rPr>
          <w:rFonts w:ascii="Arial" w:hAnsi="Arial" w:cs="Arial"/>
        </w:rPr>
        <w:t xml:space="preserve"> sind</w:t>
      </w:r>
      <w:r w:rsidR="004251FE" w:rsidRPr="00D655AA">
        <w:rPr>
          <w:rFonts w:ascii="Arial" w:hAnsi="Arial" w:cs="Arial"/>
        </w:rPr>
        <w:t xml:space="preserve"> für fünf Jahre aufzubewahren und </w:t>
      </w:r>
      <w:r w:rsidR="004251FE" w:rsidRPr="00D655AA">
        <w:rPr>
          <w:rFonts w:ascii="Arial" w:hAnsi="Arial" w:cs="Arial"/>
        </w:rPr>
        <w:lastRenderedPageBreak/>
        <w:t xml:space="preserve">auf Anfrage </w:t>
      </w:r>
      <w:r w:rsidR="0096524C" w:rsidRPr="00D655AA">
        <w:rPr>
          <w:rFonts w:ascii="Arial" w:hAnsi="Arial" w:cs="Arial"/>
        </w:rPr>
        <w:t xml:space="preserve">dem </w:t>
      </w:r>
      <w:r w:rsidR="00545EFE" w:rsidRPr="00545EFE">
        <w:rPr>
          <w:rFonts w:ascii="Arial" w:hAnsi="Arial" w:cs="Arial"/>
          <w:highlight w:val="yellow"/>
        </w:rPr>
        <w:t>XXX</w:t>
      </w:r>
      <w:r w:rsidR="004251FE" w:rsidRPr="00D655AA">
        <w:rPr>
          <w:rFonts w:ascii="Arial" w:hAnsi="Arial" w:cs="Arial"/>
        </w:rPr>
        <w:t xml:space="preserve"> </w:t>
      </w:r>
      <w:r w:rsidR="00164D4A" w:rsidRPr="00D655AA">
        <w:rPr>
          <w:rFonts w:ascii="Arial" w:hAnsi="Arial" w:cs="Arial"/>
        </w:rPr>
        <w:t xml:space="preserve">bzw. </w:t>
      </w:r>
      <w:r w:rsidR="004251FE" w:rsidRPr="00D655AA">
        <w:rPr>
          <w:rFonts w:ascii="Arial" w:hAnsi="Arial" w:cs="Arial"/>
        </w:rPr>
        <w:t xml:space="preserve">dem </w:t>
      </w:r>
      <w:r w:rsidR="009860BF" w:rsidRPr="00D655AA">
        <w:rPr>
          <w:rFonts w:ascii="Arial" w:hAnsi="Arial" w:cs="Arial"/>
        </w:rPr>
        <w:t xml:space="preserve">BAMF </w:t>
      </w:r>
      <w:r w:rsidR="00BC6046" w:rsidRPr="00D655AA">
        <w:rPr>
          <w:rFonts w:ascii="Arial" w:hAnsi="Arial" w:cs="Arial"/>
        </w:rPr>
        <w:t>oder eine</w:t>
      </w:r>
      <w:r w:rsidR="00164D4A" w:rsidRPr="00D655AA">
        <w:rPr>
          <w:rFonts w:ascii="Arial" w:hAnsi="Arial" w:cs="Arial"/>
        </w:rPr>
        <w:t>r</w:t>
      </w:r>
      <w:r w:rsidR="00BC6046" w:rsidRPr="00D655AA">
        <w:rPr>
          <w:rFonts w:ascii="Arial" w:hAnsi="Arial" w:cs="Arial"/>
        </w:rPr>
        <w:t xml:space="preserve"> vom BAMF beauftragte</w:t>
      </w:r>
      <w:r w:rsidR="00164D4A" w:rsidRPr="00D655AA">
        <w:rPr>
          <w:rFonts w:ascii="Arial" w:hAnsi="Arial" w:cs="Arial"/>
        </w:rPr>
        <w:t>n</w:t>
      </w:r>
      <w:r w:rsidR="00BC6046" w:rsidRPr="00D655AA">
        <w:rPr>
          <w:rFonts w:ascii="Arial" w:hAnsi="Arial" w:cs="Arial"/>
        </w:rPr>
        <w:t xml:space="preserve"> Einrichtung </w:t>
      </w:r>
      <w:r w:rsidR="00164D4A" w:rsidRPr="00D655AA">
        <w:rPr>
          <w:rFonts w:ascii="Arial" w:hAnsi="Arial" w:cs="Arial"/>
        </w:rPr>
        <w:t>zur Prüfung vorzulegen.</w:t>
      </w:r>
    </w:p>
    <w:p w:rsidR="00903302" w:rsidRPr="00D655AA" w:rsidRDefault="00903302" w:rsidP="00A13969">
      <w:pPr>
        <w:pStyle w:val="StandardWeb"/>
        <w:spacing w:before="0" w:beforeAutospacing="0" w:after="0" w:afterAutospacing="0"/>
        <w:rPr>
          <w:rFonts w:ascii="Arial" w:hAnsi="Arial" w:cs="Arial"/>
        </w:rPr>
      </w:pPr>
    </w:p>
    <w:p w:rsidR="00A13969" w:rsidRPr="00D655AA" w:rsidRDefault="00F94411" w:rsidP="00F94411">
      <w:pPr>
        <w:pStyle w:val="StandardWeb"/>
        <w:spacing w:before="0" w:beforeAutospacing="0" w:after="0" w:afterAutospacing="0"/>
        <w:rPr>
          <w:rFonts w:ascii="Arial" w:hAnsi="Arial" w:cs="Arial"/>
          <w:b/>
        </w:rPr>
      </w:pPr>
      <w:r w:rsidRPr="00D655AA">
        <w:rPr>
          <w:rFonts w:ascii="Arial" w:hAnsi="Arial" w:cs="Arial"/>
          <w:b/>
        </w:rPr>
        <w:t xml:space="preserve">§ </w:t>
      </w:r>
      <w:r w:rsidR="00EF7718" w:rsidRPr="00D655AA">
        <w:rPr>
          <w:rFonts w:ascii="Arial" w:hAnsi="Arial" w:cs="Arial"/>
          <w:b/>
        </w:rPr>
        <w:t>6</w:t>
      </w:r>
      <w:r w:rsidRPr="00D655AA">
        <w:rPr>
          <w:rFonts w:ascii="Arial" w:hAnsi="Arial" w:cs="Arial"/>
          <w:b/>
        </w:rPr>
        <w:t xml:space="preserve"> </w:t>
      </w:r>
      <w:r w:rsidR="00614ED1" w:rsidRPr="00D655AA">
        <w:rPr>
          <w:rFonts w:ascii="Arial" w:hAnsi="Arial" w:cs="Arial"/>
          <w:b/>
        </w:rPr>
        <w:t>Mitteilungspflichten des Zuwendungsempfängers</w:t>
      </w:r>
    </w:p>
    <w:p w:rsidR="00614ED1" w:rsidRPr="00D655AA" w:rsidRDefault="00614ED1" w:rsidP="00614ED1">
      <w:pPr>
        <w:rPr>
          <w:rFonts w:ascii="Arial" w:hAnsi="Arial" w:cs="Arial"/>
        </w:rPr>
      </w:pPr>
      <w:r w:rsidRPr="00D655AA">
        <w:rPr>
          <w:rFonts w:ascii="Arial" w:hAnsi="Arial" w:cs="Arial"/>
        </w:rPr>
        <w:t xml:space="preserve">Der Zuwendungsempfänger ist verpflichtet, </w:t>
      </w:r>
      <w:r w:rsidR="00545EFE" w:rsidRPr="00545EFE">
        <w:rPr>
          <w:rFonts w:ascii="Arial" w:hAnsi="Arial" w:cs="Arial"/>
          <w:highlight w:val="yellow"/>
        </w:rPr>
        <w:t>XXX</w:t>
      </w:r>
      <w:r w:rsidRPr="00D655AA">
        <w:rPr>
          <w:rFonts w:ascii="Arial" w:hAnsi="Arial" w:cs="Arial"/>
        </w:rPr>
        <w:t xml:space="preserve"> unverzüglich anzuzeigen,</w:t>
      </w:r>
    </w:p>
    <w:p w:rsidR="00614ED1" w:rsidRPr="00D655AA" w:rsidRDefault="00614ED1" w:rsidP="00614ED1">
      <w:pPr>
        <w:rPr>
          <w:rFonts w:ascii="Arial" w:hAnsi="Arial" w:cs="Arial"/>
        </w:rPr>
      </w:pPr>
      <w:r w:rsidRPr="00D655AA">
        <w:rPr>
          <w:rFonts w:ascii="Arial" w:hAnsi="Arial" w:cs="Arial"/>
        </w:rPr>
        <w:t>wenn</w:t>
      </w:r>
    </w:p>
    <w:p w:rsidR="00614ED1" w:rsidRPr="00D655AA" w:rsidRDefault="00841F3C" w:rsidP="00841F3C">
      <w:pPr>
        <w:rPr>
          <w:rFonts w:ascii="Arial" w:hAnsi="Arial" w:cs="Arial"/>
        </w:rPr>
      </w:pPr>
      <w:r w:rsidRPr="00D655AA">
        <w:rPr>
          <w:rFonts w:ascii="Arial" w:hAnsi="Arial" w:cs="Arial"/>
        </w:rPr>
        <w:t xml:space="preserve">- </w:t>
      </w:r>
      <w:r w:rsidR="00614ED1" w:rsidRPr="00D655AA">
        <w:rPr>
          <w:rFonts w:ascii="Arial" w:hAnsi="Arial" w:cs="Arial"/>
        </w:rPr>
        <w:t xml:space="preserve">er nach Vorlage des </w:t>
      </w:r>
      <w:r w:rsidR="008D6C36">
        <w:rPr>
          <w:rFonts w:ascii="Arial" w:hAnsi="Arial" w:cs="Arial"/>
        </w:rPr>
        <w:t xml:space="preserve">Kosten- und </w:t>
      </w:r>
      <w:r w:rsidR="00614ED1" w:rsidRPr="00D655AA">
        <w:rPr>
          <w:rFonts w:ascii="Arial" w:hAnsi="Arial" w:cs="Arial"/>
        </w:rPr>
        <w:t>Finanzierungsplans</w:t>
      </w:r>
      <w:r w:rsidR="009860BF" w:rsidRPr="00D655AA">
        <w:rPr>
          <w:rFonts w:ascii="Arial" w:hAnsi="Arial" w:cs="Arial"/>
        </w:rPr>
        <w:t xml:space="preserve"> oder</w:t>
      </w:r>
      <w:r w:rsidR="00614ED1" w:rsidRPr="00D655AA">
        <w:rPr>
          <w:rFonts w:ascii="Arial" w:hAnsi="Arial" w:cs="Arial"/>
        </w:rPr>
        <w:t xml:space="preserve"> auch nach Vor</w:t>
      </w:r>
      <w:r w:rsidR="00DE3260" w:rsidRPr="00D655AA">
        <w:rPr>
          <w:rFonts w:ascii="Arial" w:hAnsi="Arial" w:cs="Arial"/>
        </w:rPr>
        <w:t xml:space="preserve">lage des Verwendungsnachweises </w:t>
      </w:r>
      <w:r w:rsidR="00614ED1" w:rsidRPr="00D655AA">
        <w:rPr>
          <w:rFonts w:ascii="Arial" w:hAnsi="Arial" w:cs="Arial"/>
        </w:rPr>
        <w:t>weitere Zuwendungen für denselben Zweck bei anderen öffentlichen Stellen beantragt oder von ihnen erhält oder wenn er ggf. weitere Mittel von Dritten erhält,</w:t>
      </w:r>
    </w:p>
    <w:p w:rsidR="00614ED1" w:rsidRPr="00D655AA" w:rsidRDefault="00841F3C" w:rsidP="00841F3C">
      <w:pPr>
        <w:rPr>
          <w:rFonts w:ascii="Arial" w:hAnsi="Arial" w:cs="Arial"/>
        </w:rPr>
      </w:pPr>
      <w:r w:rsidRPr="00D655AA">
        <w:rPr>
          <w:rFonts w:ascii="Arial" w:hAnsi="Arial" w:cs="Arial"/>
        </w:rPr>
        <w:t xml:space="preserve">- </w:t>
      </w:r>
      <w:r w:rsidR="00614ED1" w:rsidRPr="00D655AA">
        <w:rPr>
          <w:rFonts w:ascii="Arial" w:hAnsi="Arial" w:cs="Arial"/>
        </w:rPr>
        <w:t>der Verwendungszweck oder sonstige für die Bewilligung der Zuwendung maßgebliche Umstände sich ändern oder wegfallen,</w:t>
      </w:r>
    </w:p>
    <w:p w:rsidR="00614ED1" w:rsidRPr="00D655AA" w:rsidRDefault="00841F3C" w:rsidP="00841F3C">
      <w:pPr>
        <w:rPr>
          <w:rFonts w:ascii="Arial" w:hAnsi="Arial" w:cs="Arial"/>
        </w:rPr>
      </w:pPr>
      <w:r w:rsidRPr="00D655AA">
        <w:rPr>
          <w:rFonts w:ascii="Arial" w:hAnsi="Arial" w:cs="Arial"/>
        </w:rPr>
        <w:t xml:space="preserve">- </w:t>
      </w:r>
      <w:r w:rsidR="00614ED1" w:rsidRPr="00D655AA">
        <w:rPr>
          <w:rFonts w:ascii="Arial" w:hAnsi="Arial" w:cs="Arial"/>
        </w:rPr>
        <w:t xml:space="preserve">sich herausstellt, dass der Zuwendungszweck nicht oder mit </w:t>
      </w:r>
      <w:r w:rsidR="00164D4A" w:rsidRPr="00D655AA">
        <w:rPr>
          <w:rFonts w:ascii="Arial" w:hAnsi="Arial" w:cs="Arial"/>
        </w:rPr>
        <w:t xml:space="preserve">den </w:t>
      </w:r>
      <w:r w:rsidR="00614ED1" w:rsidRPr="00D655AA">
        <w:rPr>
          <w:rFonts w:ascii="Arial" w:hAnsi="Arial" w:cs="Arial"/>
        </w:rPr>
        <w:t>bewilligten Zuwendung</w:t>
      </w:r>
      <w:r w:rsidR="00164D4A" w:rsidRPr="00D655AA">
        <w:rPr>
          <w:rFonts w:ascii="Arial" w:hAnsi="Arial" w:cs="Arial"/>
        </w:rPr>
        <w:t>smitteln</w:t>
      </w:r>
      <w:r w:rsidR="00614ED1" w:rsidRPr="00D655AA">
        <w:rPr>
          <w:rFonts w:ascii="Arial" w:hAnsi="Arial" w:cs="Arial"/>
        </w:rPr>
        <w:t xml:space="preserve"> nicht zu erreichen ist,</w:t>
      </w:r>
    </w:p>
    <w:p w:rsidR="00614ED1" w:rsidRPr="00D655AA" w:rsidRDefault="00841F3C" w:rsidP="00841F3C">
      <w:pPr>
        <w:rPr>
          <w:rFonts w:ascii="Arial" w:hAnsi="Arial" w:cs="Arial"/>
        </w:rPr>
      </w:pPr>
      <w:r w:rsidRPr="00D655AA">
        <w:rPr>
          <w:rFonts w:ascii="Arial" w:hAnsi="Arial" w:cs="Arial"/>
        </w:rPr>
        <w:t xml:space="preserve">- </w:t>
      </w:r>
      <w:r w:rsidR="00614ED1" w:rsidRPr="00D655AA">
        <w:rPr>
          <w:rFonts w:ascii="Arial" w:hAnsi="Arial" w:cs="Arial"/>
        </w:rPr>
        <w:t>die angeforderten oder ausgezahlten Beträge nicht alsbald nach der Auszahlung für fällige Zahlungen verbraucht werden können,</w:t>
      </w:r>
    </w:p>
    <w:p w:rsidR="00841F3C" w:rsidRPr="00D655AA" w:rsidRDefault="00841F3C" w:rsidP="00841F3C">
      <w:pPr>
        <w:rPr>
          <w:rFonts w:ascii="Arial" w:hAnsi="Arial" w:cs="Arial"/>
        </w:rPr>
      </w:pPr>
      <w:r w:rsidRPr="00D655AA">
        <w:rPr>
          <w:rFonts w:ascii="Arial" w:hAnsi="Arial" w:cs="Arial"/>
        </w:rPr>
        <w:t xml:space="preserve">- </w:t>
      </w:r>
      <w:r w:rsidR="00614ED1" w:rsidRPr="00D655AA">
        <w:rPr>
          <w:rFonts w:ascii="Arial" w:hAnsi="Arial" w:cs="Arial"/>
        </w:rPr>
        <w:t>angeschaffte Gegenstände innerhalb der zeitlichen Bindung nicht mehr entsprechend dem Zuwendungszweck verwendet oder nicht mehr benötigt werden,</w:t>
      </w:r>
    </w:p>
    <w:p w:rsidR="00614ED1" w:rsidRPr="00D655AA" w:rsidRDefault="00841F3C" w:rsidP="00841F3C">
      <w:pPr>
        <w:rPr>
          <w:rFonts w:ascii="Arial" w:hAnsi="Arial" w:cs="Arial"/>
        </w:rPr>
      </w:pPr>
      <w:r w:rsidRPr="00D655AA">
        <w:rPr>
          <w:rFonts w:ascii="Arial" w:hAnsi="Arial" w:cs="Arial"/>
        </w:rPr>
        <w:t xml:space="preserve">- </w:t>
      </w:r>
      <w:r w:rsidR="00614ED1" w:rsidRPr="00D655AA">
        <w:rPr>
          <w:rFonts w:ascii="Arial" w:hAnsi="Arial" w:cs="Arial"/>
        </w:rPr>
        <w:t>ein Insolvenzverfahren über sein Vermögen beantragt oder eröffnet wird.</w:t>
      </w:r>
    </w:p>
    <w:p w:rsidR="00614ED1" w:rsidRPr="00D655AA" w:rsidRDefault="00614ED1" w:rsidP="00614ED1">
      <w:pPr>
        <w:pStyle w:val="StandardWeb"/>
        <w:spacing w:before="0" w:beforeAutospacing="0" w:after="0" w:afterAutospacing="0"/>
        <w:rPr>
          <w:rFonts w:ascii="Arial" w:hAnsi="Arial" w:cs="Arial"/>
          <w:b/>
        </w:rPr>
      </w:pPr>
    </w:p>
    <w:p w:rsidR="00A13969" w:rsidRPr="00D655AA" w:rsidRDefault="00EF7718" w:rsidP="00F94411">
      <w:pPr>
        <w:pStyle w:val="StandardWeb"/>
        <w:spacing w:before="0" w:beforeAutospacing="0" w:after="0" w:afterAutospacing="0"/>
        <w:rPr>
          <w:rFonts w:ascii="Arial" w:hAnsi="Arial" w:cs="Arial"/>
          <w:b/>
        </w:rPr>
      </w:pPr>
      <w:r w:rsidRPr="00D655AA">
        <w:rPr>
          <w:rFonts w:ascii="Arial" w:hAnsi="Arial" w:cs="Arial"/>
          <w:b/>
        </w:rPr>
        <w:t>§ 7</w:t>
      </w:r>
      <w:r w:rsidR="00F94411" w:rsidRPr="00D655AA">
        <w:rPr>
          <w:rFonts w:ascii="Arial" w:hAnsi="Arial" w:cs="Arial"/>
          <w:b/>
        </w:rPr>
        <w:t xml:space="preserve"> </w:t>
      </w:r>
      <w:r w:rsidR="00A13969" w:rsidRPr="00D655AA">
        <w:rPr>
          <w:rFonts w:ascii="Arial" w:hAnsi="Arial" w:cs="Arial"/>
          <w:b/>
        </w:rPr>
        <w:t>Öffentlichkeitsarbeit</w:t>
      </w:r>
    </w:p>
    <w:p w:rsidR="004251FE" w:rsidRPr="00D655AA" w:rsidRDefault="004251FE" w:rsidP="002E4E71">
      <w:pPr>
        <w:pStyle w:val="StandardWeb"/>
        <w:spacing w:before="0" w:beforeAutospacing="0" w:after="0" w:afterAutospacing="0"/>
        <w:rPr>
          <w:rFonts w:ascii="Arial" w:hAnsi="Arial" w:cs="Arial"/>
          <w:bCs/>
        </w:rPr>
      </w:pPr>
      <w:r w:rsidRPr="00D655AA">
        <w:rPr>
          <w:rFonts w:ascii="Arial" w:hAnsi="Arial" w:cs="Arial"/>
          <w:bCs/>
        </w:rPr>
        <w:t>In Erzeugnissen der Öffentlichkeitsarbeit wie Flyern</w:t>
      </w:r>
      <w:r w:rsidR="00795AB4" w:rsidRPr="00D655AA">
        <w:rPr>
          <w:rFonts w:ascii="Arial" w:hAnsi="Arial" w:cs="Arial"/>
          <w:bCs/>
        </w:rPr>
        <w:t>, Plakate, Visitenkarten</w:t>
      </w:r>
      <w:r w:rsidR="0096524C" w:rsidRPr="00D655AA">
        <w:rPr>
          <w:rFonts w:ascii="Arial" w:hAnsi="Arial" w:cs="Arial"/>
          <w:bCs/>
          <w:strike/>
        </w:rPr>
        <w:t>,</w:t>
      </w:r>
      <w:r w:rsidR="00795AB4" w:rsidRPr="00D655AA">
        <w:rPr>
          <w:rFonts w:ascii="Arial" w:hAnsi="Arial" w:cs="Arial"/>
          <w:bCs/>
        </w:rPr>
        <w:t xml:space="preserve"> Roll-Up, Banner</w:t>
      </w:r>
      <w:r w:rsidRPr="00D655AA">
        <w:rPr>
          <w:rFonts w:ascii="Arial" w:hAnsi="Arial" w:cs="Arial"/>
          <w:bCs/>
        </w:rPr>
        <w:t xml:space="preserve"> etc., die in Zusammenhang mit der Förderung stehen, </w:t>
      </w:r>
      <w:r w:rsidR="00795AB4" w:rsidRPr="00D655AA">
        <w:rPr>
          <w:rFonts w:ascii="Arial" w:hAnsi="Arial" w:cs="Arial"/>
          <w:bCs/>
        </w:rPr>
        <w:t xml:space="preserve">sind </w:t>
      </w:r>
      <w:r w:rsidRPr="00D655AA">
        <w:rPr>
          <w:rFonts w:ascii="Arial" w:hAnsi="Arial" w:cs="Arial"/>
          <w:bCs/>
        </w:rPr>
        <w:t xml:space="preserve">die Logos von </w:t>
      </w:r>
      <w:r w:rsidR="00545EFE" w:rsidRPr="00545EFE">
        <w:rPr>
          <w:rFonts w:ascii="Arial" w:hAnsi="Arial" w:cs="Arial"/>
          <w:bCs/>
          <w:highlight w:val="yellow"/>
        </w:rPr>
        <w:t>XXX</w:t>
      </w:r>
      <w:r w:rsidR="00545EFE">
        <w:rPr>
          <w:rFonts w:ascii="Arial" w:hAnsi="Arial" w:cs="Arial"/>
          <w:bCs/>
        </w:rPr>
        <w:t xml:space="preserve"> </w:t>
      </w:r>
      <w:r w:rsidRPr="00D655AA">
        <w:rPr>
          <w:rFonts w:ascii="Arial" w:hAnsi="Arial" w:cs="Arial"/>
          <w:bCs/>
        </w:rPr>
        <w:t xml:space="preserve">und dem House </w:t>
      </w:r>
      <w:proofErr w:type="spellStart"/>
      <w:r w:rsidRPr="00D655AA">
        <w:rPr>
          <w:rFonts w:ascii="Arial" w:hAnsi="Arial" w:cs="Arial"/>
          <w:bCs/>
        </w:rPr>
        <w:t>of</w:t>
      </w:r>
      <w:proofErr w:type="spellEnd"/>
      <w:r w:rsidRPr="00D655AA">
        <w:rPr>
          <w:rFonts w:ascii="Arial" w:hAnsi="Arial" w:cs="Arial"/>
          <w:bCs/>
        </w:rPr>
        <w:t xml:space="preserve"> Resources zu verwenden</w:t>
      </w:r>
      <w:r w:rsidR="009860BF" w:rsidRPr="00D655AA">
        <w:rPr>
          <w:rFonts w:ascii="Arial" w:hAnsi="Arial" w:cs="Arial"/>
          <w:bCs/>
        </w:rPr>
        <w:t>.</w:t>
      </w:r>
      <w:r w:rsidRPr="00D655AA">
        <w:rPr>
          <w:rFonts w:ascii="Arial" w:hAnsi="Arial" w:cs="Arial"/>
          <w:bCs/>
        </w:rPr>
        <w:t xml:space="preserve"> </w:t>
      </w:r>
      <w:r w:rsidR="009860BF" w:rsidRPr="00D655AA">
        <w:rPr>
          <w:rFonts w:ascii="Arial" w:hAnsi="Arial" w:cs="Arial"/>
          <w:bCs/>
        </w:rPr>
        <w:t>D</w:t>
      </w:r>
      <w:r w:rsidRPr="00D655AA">
        <w:rPr>
          <w:rFonts w:ascii="Arial" w:hAnsi="Arial" w:cs="Arial"/>
          <w:bCs/>
        </w:rPr>
        <w:t xml:space="preserve">ie Verwendung </w:t>
      </w:r>
      <w:r w:rsidR="00795AB4" w:rsidRPr="00D655AA">
        <w:rPr>
          <w:rFonts w:ascii="Arial" w:hAnsi="Arial" w:cs="Arial"/>
          <w:bCs/>
        </w:rPr>
        <w:t xml:space="preserve">ist </w:t>
      </w:r>
      <w:r w:rsidRPr="00D655AA">
        <w:rPr>
          <w:rFonts w:ascii="Arial" w:hAnsi="Arial" w:cs="Arial"/>
          <w:bCs/>
        </w:rPr>
        <w:t xml:space="preserve">mit </w:t>
      </w:r>
      <w:r w:rsidR="00545EFE" w:rsidRPr="00545EFE">
        <w:rPr>
          <w:rFonts w:ascii="Arial" w:hAnsi="Arial" w:cs="Arial"/>
          <w:bCs/>
          <w:highlight w:val="yellow"/>
        </w:rPr>
        <w:t>XXX</w:t>
      </w:r>
      <w:r w:rsidR="00545EFE">
        <w:rPr>
          <w:rFonts w:ascii="Arial" w:hAnsi="Arial" w:cs="Arial"/>
          <w:bCs/>
        </w:rPr>
        <w:t xml:space="preserve"> </w:t>
      </w:r>
      <w:r w:rsidRPr="00D655AA">
        <w:rPr>
          <w:rFonts w:ascii="Arial" w:hAnsi="Arial" w:cs="Arial"/>
          <w:bCs/>
        </w:rPr>
        <w:t xml:space="preserve">abzustimmen und diese Erzeugnisse </w:t>
      </w:r>
      <w:r w:rsidR="00795AB4" w:rsidRPr="00D655AA">
        <w:rPr>
          <w:rFonts w:ascii="Arial" w:hAnsi="Arial" w:cs="Arial"/>
          <w:bCs/>
        </w:rPr>
        <w:t xml:space="preserve">sind </w:t>
      </w:r>
      <w:r w:rsidRPr="00D655AA">
        <w:rPr>
          <w:rFonts w:ascii="Arial" w:hAnsi="Arial" w:cs="Arial"/>
          <w:bCs/>
        </w:rPr>
        <w:t>nicht eher zu veröffentlichen</w:t>
      </w:r>
      <w:r w:rsidR="00425E85" w:rsidRPr="00D655AA">
        <w:rPr>
          <w:rFonts w:ascii="Arial" w:hAnsi="Arial" w:cs="Arial"/>
          <w:bCs/>
        </w:rPr>
        <w:t xml:space="preserve"> bis die schriftliche Freigabe </w:t>
      </w:r>
      <w:r w:rsidRPr="00D655AA">
        <w:rPr>
          <w:rFonts w:ascii="Arial" w:hAnsi="Arial" w:cs="Arial"/>
          <w:bCs/>
        </w:rPr>
        <w:t>(</w:t>
      </w:r>
      <w:r w:rsidR="009860BF" w:rsidRPr="00D655AA">
        <w:rPr>
          <w:rFonts w:ascii="Arial" w:hAnsi="Arial" w:cs="Arial"/>
          <w:bCs/>
        </w:rPr>
        <w:t xml:space="preserve">per </w:t>
      </w:r>
      <w:r w:rsidRPr="00D655AA">
        <w:rPr>
          <w:rFonts w:ascii="Arial" w:hAnsi="Arial" w:cs="Arial"/>
          <w:bCs/>
        </w:rPr>
        <w:t xml:space="preserve">E-Mail) durch </w:t>
      </w:r>
      <w:r w:rsidR="00545EFE" w:rsidRPr="00545EFE">
        <w:rPr>
          <w:rFonts w:ascii="Arial" w:hAnsi="Arial" w:cs="Arial"/>
          <w:bCs/>
          <w:highlight w:val="yellow"/>
        </w:rPr>
        <w:t>XXX</w:t>
      </w:r>
      <w:r w:rsidRPr="00D655AA">
        <w:rPr>
          <w:rFonts w:ascii="Arial" w:hAnsi="Arial" w:cs="Arial"/>
          <w:bCs/>
        </w:rPr>
        <w:t xml:space="preserve"> erteilt ist</w:t>
      </w:r>
      <w:r w:rsidR="00BC6046" w:rsidRPr="00D655AA">
        <w:rPr>
          <w:rFonts w:ascii="Arial" w:hAnsi="Arial" w:cs="Arial"/>
          <w:bCs/>
        </w:rPr>
        <w:t xml:space="preserve">. </w:t>
      </w:r>
      <w:r w:rsidR="00BC6046" w:rsidRPr="00D655AA">
        <w:rPr>
          <w:rFonts w:ascii="Arial" w:hAnsi="Arial" w:cs="Arial"/>
          <w:b/>
        </w:rPr>
        <w:t>Nicht freigegebene Druckerzeugnisse sind nicht zuwendungsfähig.</w:t>
      </w:r>
      <w:r w:rsidR="00C56D1C" w:rsidRPr="00D655AA">
        <w:rPr>
          <w:rFonts w:ascii="Arial" w:hAnsi="Arial" w:cs="Arial"/>
          <w:b/>
        </w:rPr>
        <w:t xml:space="preserve"> </w:t>
      </w:r>
      <w:r w:rsidR="00C56D1C" w:rsidRPr="00D655AA">
        <w:rPr>
          <w:rFonts w:ascii="Arial" w:hAnsi="Arial" w:cs="Arial"/>
          <w:bCs/>
        </w:rPr>
        <w:t>Belegexemplare von Druckerzeugnissen sind dem Verwendungsnachweis beizufügen.</w:t>
      </w:r>
    </w:p>
    <w:p w:rsidR="004251FE" w:rsidRPr="00D655AA" w:rsidRDefault="004251FE" w:rsidP="004251FE">
      <w:pPr>
        <w:pStyle w:val="StandardWeb"/>
        <w:spacing w:before="0" w:beforeAutospacing="0" w:after="0" w:afterAutospacing="0"/>
        <w:rPr>
          <w:rFonts w:ascii="Arial" w:hAnsi="Arial" w:cs="Arial"/>
        </w:rPr>
      </w:pPr>
    </w:p>
    <w:p w:rsidR="00903302" w:rsidRPr="00D655AA" w:rsidRDefault="00F94411" w:rsidP="00F94411">
      <w:pPr>
        <w:pStyle w:val="StandardWeb"/>
        <w:spacing w:before="0" w:beforeAutospacing="0" w:after="0" w:afterAutospacing="0"/>
        <w:rPr>
          <w:rFonts w:ascii="Arial" w:hAnsi="Arial" w:cs="Arial"/>
          <w:b/>
          <w:bCs/>
        </w:rPr>
      </w:pPr>
      <w:r w:rsidRPr="00D655AA">
        <w:rPr>
          <w:rFonts w:ascii="Arial" w:hAnsi="Arial" w:cs="Arial"/>
          <w:b/>
          <w:bCs/>
        </w:rPr>
        <w:t xml:space="preserve">§ </w:t>
      </w:r>
      <w:r w:rsidR="00EF7718" w:rsidRPr="00D655AA">
        <w:rPr>
          <w:rFonts w:ascii="Arial" w:hAnsi="Arial" w:cs="Arial"/>
          <w:b/>
          <w:bCs/>
        </w:rPr>
        <w:t>8</w:t>
      </w:r>
      <w:r w:rsidRPr="00D655AA">
        <w:rPr>
          <w:rFonts w:ascii="Arial" w:hAnsi="Arial" w:cs="Arial"/>
          <w:b/>
          <w:bCs/>
        </w:rPr>
        <w:t xml:space="preserve"> </w:t>
      </w:r>
      <w:r w:rsidR="00903302" w:rsidRPr="00D655AA">
        <w:rPr>
          <w:rFonts w:ascii="Arial" w:hAnsi="Arial" w:cs="Arial"/>
          <w:b/>
          <w:bCs/>
        </w:rPr>
        <w:t>Rücktritt vom Vertrag</w:t>
      </w:r>
    </w:p>
    <w:p w:rsidR="007D18BE" w:rsidRPr="00D655AA" w:rsidRDefault="007D18BE" w:rsidP="00DE3260">
      <w:pPr>
        <w:rPr>
          <w:rFonts w:ascii="Arial" w:hAnsi="Arial" w:cs="Arial"/>
          <w:color w:val="000000"/>
        </w:rPr>
      </w:pPr>
      <w:r w:rsidRPr="00D655AA">
        <w:rPr>
          <w:rFonts w:ascii="Arial" w:hAnsi="Arial" w:cs="Arial"/>
          <w:color w:val="000000"/>
        </w:rPr>
        <w:t>Die Vertragsparteien sind aus wichtigen Gründen zur Kündigung des Vertrags berechtigt.</w:t>
      </w:r>
    </w:p>
    <w:p w:rsidR="00903302" w:rsidRPr="00D655AA" w:rsidRDefault="00903302" w:rsidP="00DE3260">
      <w:pPr>
        <w:rPr>
          <w:rFonts w:ascii="Arial" w:hAnsi="Arial" w:cs="Arial"/>
          <w:color w:val="000000"/>
        </w:rPr>
      </w:pPr>
      <w:r w:rsidRPr="00D655AA">
        <w:rPr>
          <w:rFonts w:ascii="Arial" w:hAnsi="Arial" w:cs="Arial"/>
          <w:color w:val="000000"/>
        </w:rPr>
        <w:t xml:space="preserve">Wichtige Gründe für </w:t>
      </w:r>
      <w:r w:rsidR="00164D4A" w:rsidRPr="00D655AA">
        <w:rPr>
          <w:rFonts w:ascii="Arial" w:hAnsi="Arial" w:cs="Arial"/>
          <w:color w:val="000000"/>
        </w:rPr>
        <w:t xml:space="preserve">den </w:t>
      </w:r>
      <w:r w:rsidRPr="00D655AA">
        <w:rPr>
          <w:rFonts w:ascii="Arial" w:hAnsi="Arial" w:cs="Arial"/>
          <w:color w:val="000000"/>
        </w:rPr>
        <w:t>Rücktritt von dem Vertrag, sind insbesondere gegeben, wenn</w:t>
      </w:r>
    </w:p>
    <w:p w:rsidR="00903302" w:rsidRPr="00D655AA" w:rsidRDefault="00841F3C" w:rsidP="00DE3260">
      <w:pPr>
        <w:rPr>
          <w:rFonts w:ascii="Arial" w:hAnsi="Arial" w:cs="Arial"/>
          <w:color w:val="000000"/>
        </w:rPr>
      </w:pPr>
      <w:r w:rsidRPr="00D655AA">
        <w:rPr>
          <w:rFonts w:ascii="Arial" w:hAnsi="Arial" w:cs="Arial"/>
          <w:color w:val="000000"/>
        </w:rPr>
        <w:t xml:space="preserve">- </w:t>
      </w:r>
      <w:r w:rsidR="00903302" w:rsidRPr="00D655AA">
        <w:rPr>
          <w:rFonts w:ascii="Arial" w:hAnsi="Arial" w:cs="Arial"/>
          <w:color w:val="000000"/>
        </w:rPr>
        <w:t>die Voraussetzungen für den Vertragsabschluss nachträglich entfallen sind</w:t>
      </w:r>
    </w:p>
    <w:p w:rsidR="00903302" w:rsidRPr="00D655AA" w:rsidRDefault="00841F3C" w:rsidP="0096524C">
      <w:pPr>
        <w:rPr>
          <w:rFonts w:ascii="Arial" w:hAnsi="Arial" w:cs="Arial"/>
          <w:color w:val="000000"/>
        </w:rPr>
      </w:pPr>
      <w:r w:rsidRPr="00D655AA">
        <w:rPr>
          <w:rFonts w:ascii="Arial" w:hAnsi="Arial" w:cs="Arial"/>
          <w:color w:val="000000"/>
        </w:rPr>
        <w:t xml:space="preserve">- </w:t>
      </w:r>
      <w:r w:rsidR="00903302" w:rsidRPr="00D655AA">
        <w:rPr>
          <w:rFonts w:ascii="Arial" w:hAnsi="Arial" w:cs="Arial"/>
          <w:color w:val="000000"/>
        </w:rPr>
        <w:t xml:space="preserve">der Abschluss des Vertrags durch Angaben des Zuwendungsempfängers </w:t>
      </w:r>
      <w:r w:rsidR="00164D4A" w:rsidRPr="00D655AA">
        <w:rPr>
          <w:rFonts w:ascii="Arial" w:hAnsi="Arial" w:cs="Arial"/>
          <w:color w:val="000000"/>
        </w:rPr>
        <w:t>zustande</w:t>
      </w:r>
      <w:r w:rsidR="00903302" w:rsidRPr="00D655AA">
        <w:rPr>
          <w:rFonts w:ascii="Arial" w:hAnsi="Arial" w:cs="Arial"/>
          <w:color w:val="000000"/>
        </w:rPr>
        <w:t xml:space="preserve"> gekommen ist, die unrichtig oder unvollständig waren.</w:t>
      </w:r>
    </w:p>
    <w:p w:rsidR="00903302" w:rsidRPr="00D655AA" w:rsidRDefault="00841F3C" w:rsidP="00DE3260">
      <w:pPr>
        <w:rPr>
          <w:rFonts w:ascii="Arial" w:hAnsi="Arial" w:cs="Arial"/>
          <w:color w:val="000000"/>
        </w:rPr>
      </w:pPr>
      <w:r w:rsidRPr="00D655AA">
        <w:rPr>
          <w:rFonts w:ascii="Arial" w:hAnsi="Arial" w:cs="Arial"/>
          <w:color w:val="000000"/>
        </w:rPr>
        <w:t xml:space="preserve">- </w:t>
      </w:r>
      <w:r w:rsidR="00903302" w:rsidRPr="00D655AA">
        <w:rPr>
          <w:rFonts w:ascii="Arial" w:hAnsi="Arial" w:cs="Arial"/>
          <w:color w:val="000000"/>
        </w:rPr>
        <w:t>der Zuwendungsempfänger den im Zuwendungsbescheid genannten Verpflichtungen nicht nachkommt.</w:t>
      </w:r>
    </w:p>
    <w:p w:rsidR="00F94411" w:rsidRPr="00D655AA" w:rsidRDefault="00F94411" w:rsidP="00704293">
      <w:pPr>
        <w:rPr>
          <w:rFonts w:ascii="Arial" w:hAnsi="Arial" w:cs="Arial"/>
          <w:b/>
          <w:bCs/>
        </w:rPr>
      </w:pPr>
    </w:p>
    <w:p w:rsidR="00704293" w:rsidRPr="00D655AA" w:rsidRDefault="00F94411" w:rsidP="00704293">
      <w:pPr>
        <w:rPr>
          <w:rFonts w:ascii="Arial" w:hAnsi="Arial" w:cs="Arial"/>
          <w:b/>
          <w:bCs/>
        </w:rPr>
      </w:pPr>
      <w:r w:rsidRPr="00D655AA">
        <w:rPr>
          <w:rFonts w:ascii="Arial" w:hAnsi="Arial" w:cs="Arial"/>
          <w:b/>
          <w:bCs/>
        </w:rPr>
        <w:t xml:space="preserve">§ </w:t>
      </w:r>
      <w:r w:rsidR="00EF7718" w:rsidRPr="00D655AA">
        <w:rPr>
          <w:rFonts w:ascii="Arial" w:hAnsi="Arial" w:cs="Arial"/>
          <w:b/>
          <w:bCs/>
        </w:rPr>
        <w:t>9</w:t>
      </w:r>
      <w:r w:rsidRPr="00D655AA">
        <w:rPr>
          <w:rFonts w:ascii="Arial" w:hAnsi="Arial" w:cs="Arial"/>
          <w:b/>
          <w:bCs/>
        </w:rPr>
        <w:t xml:space="preserve"> </w:t>
      </w:r>
      <w:r w:rsidR="00704293" w:rsidRPr="00D655AA">
        <w:rPr>
          <w:rFonts w:ascii="Arial" w:hAnsi="Arial" w:cs="Arial"/>
          <w:b/>
          <w:bCs/>
        </w:rPr>
        <w:t>Erstattung de</w:t>
      </w:r>
      <w:r w:rsidR="008D6C36">
        <w:rPr>
          <w:rFonts w:ascii="Arial" w:hAnsi="Arial" w:cs="Arial"/>
          <w:b/>
          <w:bCs/>
        </w:rPr>
        <w:t>r Zuwendung</w:t>
      </w:r>
    </w:p>
    <w:p w:rsidR="00D655AA" w:rsidRPr="00D655AA" w:rsidRDefault="00704293" w:rsidP="00D655AA">
      <w:pPr>
        <w:rPr>
          <w:rFonts w:ascii="Arial" w:hAnsi="Arial" w:cs="Arial"/>
        </w:rPr>
      </w:pPr>
      <w:r w:rsidRPr="00D655AA">
        <w:rPr>
          <w:rFonts w:ascii="Arial" w:hAnsi="Arial" w:cs="Arial"/>
        </w:rPr>
        <w:t xml:space="preserve">Die Zuwendung ist </w:t>
      </w:r>
      <w:r w:rsidR="00D655AA" w:rsidRPr="00D655AA">
        <w:rPr>
          <w:rFonts w:ascii="Arial" w:hAnsi="Arial" w:cs="Arial"/>
        </w:rPr>
        <w:t xml:space="preserve">ganz oder teilweise an </w:t>
      </w:r>
      <w:r w:rsidR="00545EFE" w:rsidRPr="00545EFE">
        <w:rPr>
          <w:rFonts w:ascii="Arial" w:hAnsi="Arial" w:cs="Arial"/>
          <w:highlight w:val="yellow"/>
        </w:rPr>
        <w:t>XXX</w:t>
      </w:r>
      <w:r w:rsidR="00D655AA" w:rsidRPr="00D655AA">
        <w:rPr>
          <w:rFonts w:ascii="Arial" w:hAnsi="Arial" w:cs="Arial"/>
        </w:rPr>
        <w:t xml:space="preserve"> zurückzuzahlen</w:t>
      </w:r>
      <w:r w:rsidRPr="00D655AA">
        <w:rPr>
          <w:rFonts w:ascii="Arial" w:hAnsi="Arial" w:cs="Arial"/>
        </w:rPr>
        <w:t xml:space="preserve">, </w:t>
      </w:r>
      <w:r w:rsidR="00D655AA" w:rsidRPr="00D655AA">
        <w:rPr>
          <w:rFonts w:ascii="Arial" w:hAnsi="Arial" w:cs="Arial"/>
        </w:rPr>
        <w:t>wenn</w:t>
      </w:r>
    </w:p>
    <w:p w:rsidR="00704293" w:rsidRPr="00D655AA" w:rsidRDefault="00D655AA" w:rsidP="0096524C">
      <w:pPr>
        <w:rPr>
          <w:rFonts w:ascii="Arial" w:hAnsi="Arial" w:cs="Arial"/>
        </w:rPr>
      </w:pPr>
      <w:r w:rsidRPr="00D655AA">
        <w:rPr>
          <w:rFonts w:ascii="Arial" w:hAnsi="Arial" w:cs="Arial"/>
        </w:rPr>
        <w:t>- bei der Antragstellung falsche oder unvollständige Angaben gemacht wurden</w:t>
      </w:r>
    </w:p>
    <w:p w:rsidR="00704293" w:rsidRPr="00D655AA" w:rsidRDefault="00D655AA" w:rsidP="00704293">
      <w:pPr>
        <w:rPr>
          <w:rFonts w:ascii="Arial" w:hAnsi="Arial" w:cs="Arial"/>
        </w:rPr>
      </w:pPr>
      <w:r w:rsidRPr="00D655AA">
        <w:rPr>
          <w:rFonts w:ascii="Arial" w:hAnsi="Arial" w:cs="Arial"/>
        </w:rPr>
        <w:t xml:space="preserve">- </w:t>
      </w:r>
      <w:r w:rsidR="00704293" w:rsidRPr="00D655AA">
        <w:rPr>
          <w:rFonts w:ascii="Arial" w:hAnsi="Arial" w:cs="Arial"/>
        </w:rPr>
        <w:t xml:space="preserve">die Zuwendung nicht für den vorgesehenen Zweck verwendet </w:t>
      </w:r>
      <w:r w:rsidRPr="00D655AA">
        <w:rPr>
          <w:rFonts w:ascii="Arial" w:hAnsi="Arial" w:cs="Arial"/>
        </w:rPr>
        <w:t>wurde</w:t>
      </w:r>
    </w:p>
    <w:p w:rsidR="00D655AA" w:rsidRPr="00D655AA" w:rsidRDefault="00D655AA" w:rsidP="00704293">
      <w:pPr>
        <w:rPr>
          <w:rFonts w:ascii="Arial" w:hAnsi="Arial" w:cs="Arial"/>
        </w:rPr>
      </w:pPr>
      <w:r w:rsidRPr="00D655AA">
        <w:rPr>
          <w:rFonts w:ascii="Arial" w:hAnsi="Arial" w:cs="Arial"/>
        </w:rPr>
        <w:t>-</w:t>
      </w:r>
      <w:r w:rsidR="00704293" w:rsidRPr="00D655AA">
        <w:rPr>
          <w:rFonts w:ascii="Arial" w:hAnsi="Arial" w:cs="Arial"/>
        </w:rPr>
        <w:t xml:space="preserve"> </w:t>
      </w:r>
      <w:r w:rsidRPr="00D655AA">
        <w:rPr>
          <w:rFonts w:ascii="Arial" w:hAnsi="Arial" w:cs="Arial"/>
        </w:rPr>
        <w:t>wenn weniger ausgegeben wurde als geplant</w:t>
      </w:r>
    </w:p>
    <w:p w:rsidR="00704293" w:rsidRPr="00D655AA" w:rsidRDefault="00D655AA" w:rsidP="00704293">
      <w:pPr>
        <w:rPr>
          <w:rFonts w:ascii="Arial" w:hAnsi="Arial" w:cs="Arial"/>
        </w:rPr>
      </w:pPr>
      <w:r w:rsidRPr="00D655AA">
        <w:rPr>
          <w:rFonts w:ascii="Arial" w:hAnsi="Arial" w:cs="Arial"/>
        </w:rPr>
        <w:t>- wenn andere Geldgeber gefunden wurden</w:t>
      </w:r>
    </w:p>
    <w:p w:rsidR="00704293" w:rsidRPr="00D655AA" w:rsidRDefault="00D655AA" w:rsidP="00704293">
      <w:pPr>
        <w:rPr>
          <w:rFonts w:ascii="Arial" w:hAnsi="Arial" w:cs="Arial"/>
        </w:rPr>
      </w:pPr>
      <w:r w:rsidRPr="00D655AA">
        <w:rPr>
          <w:rFonts w:ascii="Arial" w:hAnsi="Arial" w:cs="Arial"/>
        </w:rPr>
        <w:t xml:space="preserve">- der Empfänger </w:t>
      </w:r>
      <w:r w:rsidR="00704293" w:rsidRPr="00D655AA">
        <w:rPr>
          <w:rFonts w:ascii="Arial" w:hAnsi="Arial" w:cs="Arial"/>
        </w:rPr>
        <w:t xml:space="preserve">Auflagen nicht oder nicht innerhalb einer gesetzten Frist erfüllt, insbesondere </w:t>
      </w:r>
      <w:r w:rsidR="00C04CB9" w:rsidRPr="00D655AA">
        <w:rPr>
          <w:rFonts w:ascii="Arial" w:hAnsi="Arial" w:cs="Arial"/>
        </w:rPr>
        <w:t xml:space="preserve">wenn er </w:t>
      </w:r>
      <w:r w:rsidR="00704293" w:rsidRPr="00D655AA">
        <w:rPr>
          <w:rFonts w:ascii="Arial" w:hAnsi="Arial" w:cs="Arial"/>
        </w:rPr>
        <w:t xml:space="preserve">den vorgeschriebenen Verwendungsnachweis nicht rechtzeitig vorlegt </w:t>
      </w:r>
      <w:r w:rsidR="00C04CB9" w:rsidRPr="00D655AA">
        <w:rPr>
          <w:rFonts w:ascii="Arial" w:hAnsi="Arial" w:cs="Arial"/>
        </w:rPr>
        <w:t xml:space="preserve">bzw. </w:t>
      </w:r>
      <w:r w:rsidR="00841F3C" w:rsidRPr="00D655AA">
        <w:rPr>
          <w:rFonts w:ascii="Arial" w:hAnsi="Arial" w:cs="Arial"/>
        </w:rPr>
        <w:t>Mitteilungs</w:t>
      </w:r>
      <w:r w:rsidR="008D6C36">
        <w:rPr>
          <w:rFonts w:ascii="Arial" w:hAnsi="Arial" w:cs="Arial"/>
        </w:rPr>
        <w:t>pflichten (siehe §</w:t>
      </w:r>
      <w:r w:rsidR="00841F3C" w:rsidRPr="00D655AA">
        <w:rPr>
          <w:rFonts w:ascii="Arial" w:hAnsi="Arial" w:cs="Arial"/>
        </w:rPr>
        <w:t xml:space="preserve"> 6</w:t>
      </w:r>
      <w:r w:rsidR="00704293" w:rsidRPr="00D655AA">
        <w:rPr>
          <w:rFonts w:ascii="Arial" w:hAnsi="Arial" w:cs="Arial"/>
        </w:rPr>
        <w:t>) nicht rechtzeitig nachkommt.</w:t>
      </w:r>
    </w:p>
    <w:p w:rsidR="00C56D1C" w:rsidRDefault="00C56D1C" w:rsidP="00704293">
      <w:pPr>
        <w:rPr>
          <w:rFonts w:ascii="Arial" w:hAnsi="Arial" w:cs="Arial"/>
        </w:rPr>
      </w:pPr>
    </w:p>
    <w:p w:rsidR="00545EFE" w:rsidRDefault="00545EFE" w:rsidP="00704293">
      <w:pPr>
        <w:rPr>
          <w:rFonts w:ascii="Arial" w:hAnsi="Arial" w:cs="Arial"/>
        </w:rPr>
      </w:pPr>
    </w:p>
    <w:p w:rsidR="00545EFE" w:rsidRPr="00D655AA" w:rsidRDefault="00545EFE" w:rsidP="00704293">
      <w:pPr>
        <w:rPr>
          <w:rFonts w:ascii="Arial" w:hAnsi="Arial" w:cs="Arial"/>
        </w:rPr>
      </w:pPr>
      <w:bookmarkStart w:id="0" w:name="_GoBack"/>
      <w:bookmarkEnd w:id="0"/>
    </w:p>
    <w:p w:rsidR="00C56D1C" w:rsidRPr="00D655AA" w:rsidRDefault="00EF7718" w:rsidP="00704293">
      <w:pPr>
        <w:rPr>
          <w:rFonts w:ascii="Arial" w:hAnsi="Arial" w:cs="Arial"/>
          <w:b/>
          <w:bCs/>
        </w:rPr>
      </w:pPr>
      <w:r w:rsidRPr="00D655AA">
        <w:rPr>
          <w:rFonts w:ascii="Arial" w:hAnsi="Arial" w:cs="Arial"/>
          <w:b/>
          <w:bCs/>
        </w:rPr>
        <w:lastRenderedPageBreak/>
        <w:t>§ 10</w:t>
      </w:r>
      <w:r w:rsidR="00C56D1C" w:rsidRPr="00D655AA">
        <w:rPr>
          <w:rFonts w:ascii="Arial" w:hAnsi="Arial" w:cs="Arial"/>
          <w:b/>
          <w:bCs/>
        </w:rPr>
        <w:t xml:space="preserve"> Dokumentation</w:t>
      </w:r>
    </w:p>
    <w:p w:rsidR="00C56D1C" w:rsidRPr="00D655AA" w:rsidRDefault="00721949" w:rsidP="00721949">
      <w:pPr>
        <w:pStyle w:val="StandardWeb"/>
        <w:spacing w:before="0" w:beforeAutospacing="0" w:after="0" w:afterAutospacing="0"/>
        <w:rPr>
          <w:rFonts w:ascii="Arial" w:hAnsi="Arial" w:cs="Arial"/>
          <w:bCs/>
        </w:rPr>
      </w:pPr>
      <w:r w:rsidRPr="00D655AA">
        <w:rPr>
          <w:rFonts w:ascii="Arial" w:hAnsi="Arial" w:cs="Arial"/>
          <w:bCs/>
        </w:rPr>
        <w:t>Seminare</w:t>
      </w:r>
      <w:r w:rsidR="00C56D1C" w:rsidRPr="00D655AA">
        <w:rPr>
          <w:rFonts w:ascii="Arial" w:hAnsi="Arial" w:cs="Arial"/>
          <w:bCs/>
        </w:rPr>
        <w:t xml:space="preserve">, Tagungen, </w:t>
      </w:r>
      <w:r w:rsidR="00542B2F">
        <w:rPr>
          <w:rFonts w:ascii="Arial" w:hAnsi="Arial" w:cs="Arial"/>
          <w:bCs/>
        </w:rPr>
        <w:t>Vernetzungstreffen und ähnliche</w:t>
      </w:r>
      <w:r w:rsidR="00C56D1C" w:rsidRPr="00D655AA">
        <w:rPr>
          <w:rFonts w:ascii="Arial" w:hAnsi="Arial" w:cs="Arial"/>
          <w:bCs/>
        </w:rPr>
        <w:t xml:space="preserve"> Veranstaltungen im Rahmen der Projektförderung</w:t>
      </w:r>
      <w:r w:rsidRPr="00D655AA">
        <w:rPr>
          <w:rFonts w:ascii="Arial" w:hAnsi="Arial" w:cs="Arial"/>
          <w:bCs/>
        </w:rPr>
        <w:t xml:space="preserve"> sind ordentlich zu dokumentieren. D</w:t>
      </w:r>
      <w:r w:rsidR="00C56D1C" w:rsidRPr="00D655AA">
        <w:rPr>
          <w:rFonts w:ascii="Arial" w:hAnsi="Arial" w:cs="Arial"/>
          <w:bCs/>
        </w:rPr>
        <w:t xml:space="preserve">er Zuwendungsempfänger </w:t>
      </w:r>
      <w:r w:rsidRPr="00D655AA">
        <w:rPr>
          <w:rFonts w:ascii="Arial" w:hAnsi="Arial" w:cs="Arial"/>
          <w:bCs/>
        </w:rPr>
        <w:t xml:space="preserve">muss im Rahmen solcher Veranstaltungen </w:t>
      </w:r>
      <w:r w:rsidR="00C56D1C" w:rsidRPr="00D655AA">
        <w:rPr>
          <w:rFonts w:ascii="Arial" w:hAnsi="Arial" w:cs="Arial"/>
          <w:bCs/>
        </w:rPr>
        <w:t>eine Unterschri</w:t>
      </w:r>
      <w:r w:rsidRPr="00D655AA">
        <w:rPr>
          <w:rFonts w:ascii="Arial" w:hAnsi="Arial" w:cs="Arial"/>
          <w:bCs/>
        </w:rPr>
        <w:t>ftenliste der TeilnehmerInnen</w:t>
      </w:r>
      <w:r w:rsidR="00C56D1C" w:rsidRPr="00D655AA">
        <w:rPr>
          <w:rFonts w:ascii="Arial" w:hAnsi="Arial" w:cs="Arial"/>
          <w:bCs/>
        </w:rPr>
        <w:t xml:space="preserve"> führen. Dafür ist die Vorlage des House </w:t>
      </w:r>
      <w:proofErr w:type="spellStart"/>
      <w:r w:rsidR="00C56D1C" w:rsidRPr="00D655AA">
        <w:rPr>
          <w:rFonts w:ascii="Arial" w:hAnsi="Arial" w:cs="Arial"/>
          <w:bCs/>
        </w:rPr>
        <w:t>of</w:t>
      </w:r>
      <w:proofErr w:type="spellEnd"/>
      <w:r w:rsidR="00C56D1C" w:rsidRPr="00D655AA">
        <w:rPr>
          <w:rFonts w:ascii="Arial" w:hAnsi="Arial" w:cs="Arial"/>
          <w:bCs/>
        </w:rPr>
        <w:t xml:space="preserve"> Resources zu verwenden, die bei Bedarf und auf Nachfrage von </w:t>
      </w:r>
      <w:r w:rsidR="00545EFE" w:rsidRPr="00545EFE">
        <w:rPr>
          <w:rFonts w:ascii="Arial" w:hAnsi="Arial" w:cs="Arial"/>
          <w:bCs/>
          <w:highlight w:val="yellow"/>
        </w:rPr>
        <w:t>XXX</w:t>
      </w:r>
      <w:r w:rsidR="00C56D1C" w:rsidRPr="00D655AA">
        <w:rPr>
          <w:rFonts w:ascii="Arial" w:hAnsi="Arial" w:cs="Arial"/>
          <w:bCs/>
        </w:rPr>
        <w:t xml:space="preserve"> bereitgestellt wird. Weiterhi</w:t>
      </w:r>
      <w:r w:rsidR="00542B2F">
        <w:rPr>
          <w:rFonts w:ascii="Arial" w:hAnsi="Arial" w:cs="Arial"/>
          <w:bCs/>
        </w:rPr>
        <w:t>n sind Fotos zu machen, die 1. d</w:t>
      </w:r>
      <w:r w:rsidR="00C56D1C" w:rsidRPr="00D655AA">
        <w:rPr>
          <w:rFonts w:ascii="Arial" w:hAnsi="Arial" w:cs="Arial"/>
          <w:bCs/>
        </w:rPr>
        <w:t xml:space="preserve">en Arbeitscharakter der Veranstaltung </w:t>
      </w:r>
      <w:r w:rsidR="00C04CB9" w:rsidRPr="00D655AA">
        <w:rPr>
          <w:rFonts w:ascii="Arial" w:hAnsi="Arial" w:cs="Arial"/>
          <w:bCs/>
        </w:rPr>
        <w:t xml:space="preserve">dokumentieren </w:t>
      </w:r>
      <w:r w:rsidR="00542B2F">
        <w:rPr>
          <w:rFonts w:ascii="Arial" w:hAnsi="Arial" w:cs="Arial"/>
          <w:bCs/>
        </w:rPr>
        <w:t>und 2. e</w:t>
      </w:r>
      <w:r w:rsidR="00C56D1C" w:rsidRPr="00D655AA">
        <w:rPr>
          <w:rFonts w:ascii="Arial" w:hAnsi="Arial" w:cs="Arial"/>
          <w:bCs/>
        </w:rPr>
        <w:t>inen Gesamteindruck von der Veranstaltung vermitteln (z.B. Foto der TeilnehmerInnen). Weiterhin sind ggf. stichpunktartig die Inhalte von Vorträgen zu dokumentieren. Unterschriftenliste, Fotos und Stichpunkte zu Vorträgen sind dem Verwendungsnachweis beizufügen.</w:t>
      </w:r>
    </w:p>
    <w:p w:rsidR="00D655AA" w:rsidRPr="00D655AA" w:rsidRDefault="00545EFE" w:rsidP="00721949">
      <w:pPr>
        <w:pStyle w:val="StandardWeb"/>
        <w:spacing w:before="0" w:beforeAutospacing="0" w:after="0" w:afterAutospacing="0"/>
        <w:rPr>
          <w:rFonts w:ascii="Arial" w:hAnsi="Arial" w:cs="Arial"/>
          <w:bCs/>
        </w:rPr>
      </w:pPr>
      <w:r w:rsidRPr="00545EFE">
        <w:rPr>
          <w:rFonts w:ascii="Arial" w:hAnsi="Arial" w:cs="Arial"/>
          <w:bCs/>
          <w:highlight w:val="yellow"/>
        </w:rPr>
        <w:t>XXX</w:t>
      </w:r>
      <w:r w:rsidR="00D655AA" w:rsidRPr="00D655AA">
        <w:rPr>
          <w:rFonts w:ascii="Arial" w:hAnsi="Arial" w:cs="Arial"/>
          <w:bCs/>
        </w:rPr>
        <w:t xml:space="preserve"> bewahrt die Daten zu Dokumentationszwecken gegenüber dem BAMF auf und löscht sie nach 5 Jahren.</w:t>
      </w:r>
    </w:p>
    <w:p w:rsidR="00C56D1C" w:rsidRPr="00D655AA" w:rsidRDefault="00C56D1C" w:rsidP="00C56D1C">
      <w:pPr>
        <w:pStyle w:val="StandardWeb"/>
        <w:spacing w:before="0" w:beforeAutospacing="0" w:after="0" w:afterAutospacing="0"/>
        <w:rPr>
          <w:rFonts w:ascii="Arial" w:hAnsi="Arial" w:cs="Arial"/>
          <w:bCs/>
        </w:rPr>
      </w:pPr>
    </w:p>
    <w:p w:rsidR="00C56D1C" w:rsidRPr="00D655AA" w:rsidRDefault="00EF7718" w:rsidP="00C56D1C">
      <w:pPr>
        <w:pStyle w:val="StandardWeb"/>
        <w:spacing w:before="0" w:beforeAutospacing="0" w:after="0" w:afterAutospacing="0"/>
        <w:rPr>
          <w:rFonts w:ascii="Arial" w:hAnsi="Arial" w:cs="Arial"/>
          <w:b/>
        </w:rPr>
      </w:pPr>
      <w:r w:rsidRPr="00D655AA">
        <w:rPr>
          <w:rFonts w:ascii="Arial" w:hAnsi="Arial" w:cs="Arial"/>
          <w:b/>
        </w:rPr>
        <w:t>§ 11</w:t>
      </w:r>
      <w:r w:rsidR="00C56D1C" w:rsidRPr="00D655AA">
        <w:rPr>
          <w:rFonts w:ascii="Arial" w:hAnsi="Arial" w:cs="Arial"/>
          <w:b/>
        </w:rPr>
        <w:t xml:space="preserve"> Sonstige Vereinbarungen</w:t>
      </w:r>
    </w:p>
    <w:p w:rsidR="00C56D1C" w:rsidRPr="00D655AA" w:rsidRDefault="00F94411" w:rsidP="00F94411">
      <w:pPr>
        <w:pStyle w:val="StandardWeb"/>
        <w:spacing w:before="0" w:beforeAutospacing="0" w:after="0" w:afterAutospacing="0"/>
        <w:rPr>
          <w:rFonts w:ascii="Arial" w:hAnsi="Arial" w:cs="Arial"/>
          <w:bCs/>
        </w:rPr>
      </w:pPr>
      <w:r w:rsidRPr="00D655AA">
        <w:rPr>
          <w:rFonts w:ascii="Arial" w:hAnsi="Arial" w:cs="Arial"/>
          <w:bCs/>
        </w:rPr>
        <w:t xml:space="preserve">(1) </w:t>
      </w:r>
      <w:r w:rsidR="00C56D1C" w:rsidRPr="00D655AA">
        <w:rPr>
          <w:rFonts w:ascii="Arial" w:hAnsi="Arial" w:cs="Arial"/>
          <w:bCs/>
        </w:rPr>
        <w:t>Änderungen und Ergänzungen des Zuwendungsve</w:t>
      </w:r>
      <w:r w:rsidRPr="00D655AA">
        <w:rPr>
          <w:rFonts w:ascii="Arial" w:hAnsi="Arial" w:cs="Arial"/>
          <w:bCs/>
        </w:rPr>
        <w:t>r</w:t>
      </w:r>
      <w:r w:rsidR="00C56D1C" w:rsidRPr="00D655AA">
        <w:rPr>
          <w:rFonts w:ascii="Arial" w:hAnsi="Arial" w:cs="Arial"/>
          <w:bCs/>
        </w:rPr>
        <w:t>trages sind nur rechtswirksam, wenn sie schriftlich vereinbart werden.</w:t>
      </w:r>
    </w:p>
    <w:p w:rsidR="00C56D1C" w:rsidRPr="00D655AA" w:rsidRDefault="00F94411" w:rsidP="00F94411">
      <w:pPr>
        <w:pStyle w:val="StandardWeb"/>
        <w:spacing w:before="0" w:beforeAutospacing="0" w:after="0" w:afterAutospacing="0"/>
        <w:rPr>
          <w:rFonts w:ascii="Arial" w:hAnsi="Arial" w:cs="Arial"/>
        </w:rPr>
      </w:pPr>
      <w:r w:rsidRPr="00D655AA">
        <w:rPr>
          <w:rFonts w:ascii="Arial" w:hAnsi="Arial" w:cs="Arial"/>
          <w:bCs/>
        </w:rPr>
        <w:t xml:space="preserve">(2) </w:t>
      </w:r>
      <w:r w:rsidR="00C56D1C" w:rsidRPr="00D655AA">
        <w:rPr>
          <w:rFonts w:ascii="Arial" w:hAnsi="Arial" w:cs="Arial"/>
          <w:bCs/>
        </w:rPr>
        <w:t xml:space="preserve">Sollte eine Bestimmung dieses Vertrages unwirksam sein, so bleibt die Wirksamkeit des Vertrages im Übrigen unberührt. Die Vertragspartner vereinbaren jedoch, die unwirksame </w:t>
      </w:r>
      <w:r w:rsidR="00C56D1C" w:rsidRPr="00D655AA">
        <w:rPr>
          <w:rFonts w:ascii="Arial" w:hAnsi="Arial" w:cs="Arial"/>
        </w:rPr>
        <w:t>Bestimmung durch eine solche zu ersetzen, die dem mit der unwirksamen Bestimmung verfolgten Zweck möglichst nahe kommt.</w:t>
      </w:r>
    </w:p>
    <w:p w:rsidR="00F94411" w:rsidRPr="00D655AA" w:rsidRDefault="00F94411" w:rsidP="000E4BE6">
      <w:pPr>
        <w:pStyle w:val="StandardWeb"/>
        <w:spacing w:before="0" w:beforeAutospacing="0" w:after="0" w:afterAutospacing="0"/>
        <w:rPr>
          <w:rFonts w:ascii="Arial" w:hAnsi="Arial" w:cs="Arial"/>
        </w:rPr>
      </w:pPr>
      <w:r w:rsidRPr="00D655AA">
        <w:rPr>
          <w:rFonts w:ascii="Arial" w:hAnsi="Arial" w:cs="Arial"/>
        </w:rPr>
        <w:t xml:space="preserve">(3) </w:t>
      </w:r>
      <w:r w:rsidR="00545EFE" w:rsidRPr="00545EFE">
        <w:rPr>
          <w:rFonts w:ascii="Arial" w:hAnsi="Arial" w:cs="Arial"/>
          <w:highlight w:val="yellow"/>
        </w:rPr>
        <w:t>XXX</w:t>
      </w:r>
      <w:r w:rsidR="00545EFE">
        <w:rPr>
          <w:rFonts w:ascii="Arial" w:hAnsi="Arial" w:cs="Arial"/>
        </w:rPr>
        <w:t xml:space="preserve"> </w:t>
      </w:r>
      <w:r w:rsidRPr="00D655AA">
        <w:rPr>
          <w:rFonts w:ascii="Arial" w:hAnsi="Arial" w:cs="Arial"/>
        </w:rPr>
        <w:t xml:space="preserve">ist nach Möglichkeit auch </w:t>
      </w:r>
      <w:r w:rsidR="00F51499" w:rsidRPr="00D655AA">
        <w:rPr>
          <w:rFonts w:ascii="Arial" w:hAnsi="Arial" w:cs="Arial"/>
        </w:rPr>
        <w:t xml:space="preserve">zu </w:t>
      </w:r>
      <w:r w:rsidRPr="00D655AA">
        <w:rPr>
          <w:rFonts w:ascii="Arial" w:hAnsi="Arial" w:cs="Arial"/>
        </w:rPr>
        <w:t>Veranstaltungen des</w:t>
      </w:r>
      <w:r w:rsidR="00542B2F">
        <w:rPr>
          <w:rFonts w:ascii="Arial" w:hAnsi="Arial" w:cs="Arial"/>
        </w:rPr>
        <w:t>/r</w:t>
      </w:r>
      <w:r w:rsidRPr="00D655AA">
        <w:rPr>
          <w:rFonts w:ascii="Arial" w:hAnsi="Arial" w:cs="Arial"/>
        </w:rPr>
        <w:t xml:space="preserve"> Zuwendungsempfängers/</w:t>
      </w:r>
      <w:r w:rsidR="00542B2F">
        <w:rPr>
          <w:rFonts w:ascii="Arial" w:hAnsi="Arial" w:cs="Arial"/>
        </w:rPr>
        <w:t>in</w:t>
      </w:r>
      <w:r w:rsidRPr="00D655AA">
        <w:rPr>
          <w:rFonts w:ascii="Arial" w:hAnsi="Arial" w:cs="Arial"/>
        </w:rPr>
        <w:t xml:space="preserve"> </w:t>
      </w:r>
      <w:r w:rsidR="00542B2F">
        <w:rPr>
          <w:rFonts w:ascii="Arial" w:hAnsi="Arial" w:cs="Arial"/>
        </w:rPr>
        <w:t>ein</w:t>
      </w:r>
      <w:r w:rsidR="00F51499" w:rsidRPr="00D655AA">
        <w:rPr>
          <w:rFonts w:ascii="Arial" w:hAnsi="Arial" w:cs="Arial"/>
        </w:rPr>
        <w:t>zuladen</w:t>
      </w:r>
      <w:r w:rsidRPr="00D655AA">
        <w:rPr>
          <w:rFonts w:ascii="Arial" w:hAnsi="Arial" w:cs="Arial"/>
        </w:rPr>
        <w:t>.</w:t>
      </w:r>
    </w:p>
    <w:p w:rsidR="00C56D1C" w:rsidRPr="00D655AA" w:rsidRDefault="00F94411" w:rsidP="00F94411">
      <w:pPr>
        <w:pStyle w:val="StandardWeb"/>
        <w:spacing w:before="0" w:beforeAutospacing="0" w:after="0" w:afterAutospacing="0"/>
        <w:rPr>
          <w:rFonts w:ascii="Arial" w:hAnsi="Arial" w:cs="Arial"/>
        </w:rPr>
      </w:pPr>
      <w:r w:rsidRPr="00D655AA">
        <w:rPr>
          <w:rFonts w:ascii="Arial" w:hAnsi="Arial" w:cs="Arial"/>
        </w:rPr>
        <w:t xml:space="preserve">(4) </w:t>
      </w:r>
      <w:r w:rsidR="00C56D1C" w:rsidRPr="00D655AA">
        <w:rPr>
          <w:rFonts w:ascii="Arial" w:hAnsi="Arial" w:cs="Arial"/>
        </w:rPr>
        <w:t xml:space="preserve">Gerichtsstand ist </w:t>
      </w:r>
      <w:r w:rsidR="00545EFE" w:rsidRPr="00545EFE">
        <w:rPr>
          <w:rFonts w:ascii="Arial" w:hAnsi="Arial" w:cs="Arial"/>
          <w:highlight w:val="yellow"/>
        </w:rPr>
        <w:t>XXXX</w:t>
      </w:r>
      <w:r w:rsidR="00D655AA" w:rsidRPr="00D655AA">
        <w:rPr>
          <w:rFonts w:ascii="Arial" w:hAnsi="Arial" w:cs="Arial"/>
        </w:rPr>
        <w:t xml:space="preserve">. Amtsgericht </w:t>
      </w:r>
      <w:r w:rsidR="00545EFE" w:rsidRPr="00545EFE">
        <w:rPr>
          <w:rFonts w:ascii="Arial" w:hAnsi="Arial" w:cs="Arial"/>
          <w:highlight w:val="yellow"/>
        </w:rPr>
        <w:t>XXXX</w:t>
      </w:r>
    </w:p>
    <w:p w:rsidR="00704293" w:rsidRPr="00D655AA" w:rsidRDefault="00704293" w:rsidP="00704293">
      <w:pPr>
        <w:pStyle w:val="StandardWeb"/>
        <w:spacing w:before="0" w:beforeAutospacing="0" w:after="0" w:afterAutospacing="0"/>
        <w:rPr>
          <w:rFonts w:ascii="Arial" w:hAnsi="Arial" w:cs="Arial"/>
        </w:rPr>
      </w:pPr>
    </w:p>
    <w:tbl>
      <w:tblPr>
        <w:tblStyle w:val="Tabellenraster"/>
        <w:tblW w:w="0" w:type="auto"/>
        <w:tblInd w:w="7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59"/>
        <w:gridCol w:w="2262"/>
      </w:tblGrid>
      <w:tr w:rsidR="00A96A68" w:rsidRPr="00D655AA" w:rsidTr="00A96A68">
        <w:tc>
          <w:tcPr>
            <w:tcW w:w="1659" w:type="dxa"/>
          </w:tcPr>
          <w:p w:rsidR="00A96A68" w:rsidRPr="00D655AA" w:rsidRDefault="00545EFE" w:rsidP="00A578D3">
            <w:pPr>
              <w:rPr>
                <w:rFonts w:ascii="Arial" w:hAnsi="Arial" w:cs="Arial"/>
                <w:color w:val="000000"/>
              </w:rPr>
            </w:pPr>
            <w:r w:rsidRPr="00545EFE">
              <w:rPr>
                <w:rFonts w:ascii="Arial" w:hAnsi="Arial" w:cs="Arial"/>
                <w:color w:val="000000"/>
                <w:highlight w:val="yellow"/>
              </w:rPr>
              <w:t>XXXX</w:t>
            </w:r>
            <w:r w:rsidR="00A96A68" w:rsidRPr="00D655AA">
              <w:rPr>
                <w:rFonts w:ascii="Arial" w:hAnsi="Arial" w:cs="Arial"/>
                <w:color w:val="000000"/>
              </w:rPr>
              <w:t>, den</w:t>
            </w:r>
          </w:p>
        </w:tc>
        <w:tc>
          <w:tcPr>
            <w:tcW w:w="2262" w:type="dxa"/>
            <w:tcBorders>
              <w:bottom w:val="single" w:sz="4" w:space="0" w:color="auto"/>
            </w:tcBorders>
          </w:tcPr>
          <w:p w:rsidR="00A96A68" w:rsidRPr="00D655AA" w:rsidRDefault="00062B4E" w:rsidP="00A578D3">
            <w:pPr>
              <w:rPr>
                <w:rFonts w:ascii="Arial" w:hAnsi="Arial" w:cs="Arial"/>
                <w:color w:val="000000"/>
              </w:rPr>
            </w:pPr>
            <w:r w:rsidRPr="00E64D5D">
              <w:rPr>
                <w:rFonts w:ascii="Arial" w:hAnsi="Arial" w:cs="Arial"/>
                <w:color w:val="000000"/>
                <w:highlight w:val="yellow"/>
              </w:rPr>
              <w:t>XX.XX.XXXX</w:t>
            </w:r>
          </w:p>
        </w:tc>
      </w:tr>
    </w:tbl>
    <w:p w:rsidR="00A96A68" w:rsidRPr="00D655AA" w:rsidRDefault="00A96A68" w:rsidP="00A96A68">
      <w:pPr>
        <w:tabs>
          <w:tab w:val="left" w:pos="1315"/>
          <w:tab w:val="left" w:pos="3619"/>
          <w:tab w:val="left" w:pos="3826"/>
          <w:tab w:val="left" w:pos="5066"/>
          <w:tab w:val="left" w:pos="8904"/>
        </w:tabs>
        <w:rPr>
          <w:rFonts w:ascii="Arial" w:hAnsi="Arial" w:cs="Arial"/>
          <w:color w:val="000000"/>
        </w:rPr>
      </w:pPr>
      <w:r w:rsidRPr="00D655AA">
        <w:rPr>
          <w:rFonts w:ascii="Arial" w:hAnsi="Arial" w:cs="Arial"/>
          <w:color w:val="000000"/>
        </w:rPr>
        <w:tab/>
        <w:t> </w:t>
      </w:r>
      <w:r w:rsidRPr="00D655AA">
        <w:rPr>
          <w:rFonts w:ascii="Arial" w:hAnsi="Arial" w:cs="Arial"/>
          <w:color w:val="000000"/>
        </w:rPr>
        <w:tab/>
      </w:r>
    </w:p>
    <w:p w:rsidR="00A96A68" w:rsidRPr="00D655AA" w:rsidRDefault="00A96A68" w:rsidP="00A96A68">
      <w:pPr>
        <w:tabs>
          <w:tab w:val="left" w:pos="1315"/>
          <w:tab w:val="left" w:pos="3619"/>
          <w:tab w:val="left" w:pos="3826"/>
          <w:tab w:val="left" w:pos="5066"/>
          <w:tab w:val="left" w:pos="8904"/>
        </w:tabs>
        <w:ind w:left="75"/>
        <w:rPr>
          <w:rFonts w:ascii="Arial" w:hAnsi="Arial" w:cs="Arial"/>
          <w:color w:val="000000"/>
        </w:rPr>
      </w:pPr>
    </w:p>
    <w:p w:rsidR="00A96A68" w:rsidRPr="00D655AA" w:rsidRDefault="00A96A68" w:rsidP="00A96A68">
      <w:pPr>
        <w:tabs>
          <w:tab w:val="left" w:pos="1315"/>
          <w:tab w:val="left" w:pos="3619"/>
          <w:tab w:val="left" w:pos="3826"/>
          <w:tab w:val="left" w:pos="5066"/>
          <w:tab w:val="left" w:pos="8904"/>
        </w:tabs>
        <w:ind w:left="75"/>
        <w:rPr>
          <w:rFonts w:ascii="Arial" w:hAnsi="Arial" w:cs="Arial"/>
          <w:color w:val="000000"/>
        </w:rPr>
      </w:pPr>
    </w:p>
    <w:p w:rsidR="00A96A68" w:rsidRPr="00D655AA" w:rsidRDefault="00A96A68" w:rsidP="00A96A68">
      <w:pPr>
        <w:tabs>
          <w:tab w:val="left" w:pos="1315"/>
          <w:tab w:val="left" w:pos="3619"/>
          <w:tab w:val="left" w:pos="3826"/>
          <w:tab w:val="left" w:pos="5066"/>
          <w:tab w:val="left" w:pos="8904"/>
        </w:tabs>
        <w:ind w:left="75"/>
        <w:rPr>
          <w:rFonts w:ascii="Arial" w:hAnsi="Arial" w:cs="Arial"/>
          <w:color w:val="000000"/>
        </w:rPr>
      </w:pPr>
    </w:p>
    <w:tbl>
      <w:tblPr>
        <w:tblStyle w:val="Tabellenraster"/>
        <w:tblW w:w="0" w:type="auto"/>
        <w:tblInd w:w="75" w:type="dxa"/>
        <w:tblBorders>
          <w:top w:val="none" w:sz="0" w:space="0" w:color="auto"/>
          <w:left w:val="none" w:sz="0" w:space="0" w:color="auto"/>
          <w:right w:val="none" w:sz="0" w:space="0" w:color="auto"/>
        </w:tblBorders>
        <w:tblLook w:val="04A0" w:firstRow="1" w:lastRow="0" w:firstColumn="1" w:lastColumn="0" w:noHBand="0" w:noVBand="1"/>
      </w:tblPr>
      <w:tblGrid>
        <w:gridCol w:w="3927"/>
      </w:tblGrid>
      <w:tr w:rsidR="00A96A68" w:rsidRPr="00D655AA" w:rsidTr="00A96A68">
        <w:tc>
          <w:tcPr>
            <w:tcW w:w="3927" w:type="dxa"/>
            <w:tcBorders>
              <w:right w:val="nil"/>
            </w:tcBorders>
          </w:tcPr>
          <w:p w:rsidR="00A96A68" w:rsidRPr="00D655AA" w:rsidRDefault="00A96A68" w:rsidP="00A578D3">
            <w:pPr>
              <w:rPr>
                <w:rFonts w:ascii="Arial" w:hAnsi="Arial" w:cs="Arial"/>
                <w:color w:val="000000"/>
              </w:rPr>
            </w:pPr>
          </w:p>
        </w:tc>
      </w:tr>
    </w:tbl>
    <w:p w:rsidR="00A96A68" w:rsidRPr="00D655AA" w:rsidRDefault="00A96A68" w:rsidP="00A96A68">
      <w:pPr>
        <w:pStyle w:val="StandardWeb"/>
        <w:spacing w:before="0" w:beforeAutospacing="0" w:after="0" w:afterAutospacing="0"/>
        <w:rPr>
          <w:rFonts w:ascii="Arial" w:hAnsi="Arial" w:cs="Arial"/>
        </w:rPr>
      </w:pPr>
      <w:r w:rsidRPr="00D655AA">
        <w:rPr>
          <w:rFonts w:ascii="Arial" w:hAnsi="Arial" w:cs="Arial"/>
        </w:rPr>
        <w:t>(</w:t>
      </w:r>
      <w:r w:rsidR="00C56D1C" w:rsidRPr="00D655AA">
        <w:rPr>
          <w:rFonts w:ascii="Arial" w:hAnsi="Arial" w:cs="Arial"/>
        </w:rPr>
        <w:t xml:space="preserve">für den/ die </w:t>
      </w:r>
      <w:r w:rsidRPr="00D655AA">
        <w:rPr>
          <w:rFonts w:ascii="Arial" w:hAnsi="Arial" w:cs="Arial"/>
        </w:rPr>
        <w:t>Zuwendungsempfänger/in)</w:t>
      </w:r>
    </w:p>
    <w:p w:rsidR="00A96A68" w:rsidRPr="00D655AA" w:rsidRDefault="00A96A68" w:rsidP="00A96A68">
      <w:pPr>
        <w:ind w:left="75"/>
        <w:rPr>
          <w:rFonts w:ascii="Arial" w:hAnsi="Arial" w:cs="Arial"/>
          <w:color w:val="000000"/>
        </w:rPr>
      </w:pPr>
    </w:p>
    <w:p w:rsidR="00A96A68" w:rsidRPr="00D655AA" w:rsidRDefault="00A96A68" w:rsidP="00A96A68">
      <w:pPr>
        <w:ind w:left="75"/>
        <w:rPr>
          <w:rFonts w:ascii="Arial" w:hAnsi="Arial" w:cs="Arial"/>
          <w:color w:val="000000"/>
        </w:rPr>
      </w:pPr>
    </w:p>
    <w:p w:rsidR="00A96A68" w:rsidRPr="00D655AA" w:rsidRDefault="00A96A68" w:rsidP="00A96A68">
      <w:pPr>
        <w:ind w:left="75"/>
        <w:rPr>
          <w:rFonts w:ascii="Arial" w:hAnsi="Arial" w:cs="Arial"/>
          <w:color w:val="000000"/>
        </w:rPr>
      </w:pPr>
    </w:p>
    <w:p w:rsidR="00A96A68" w:rsidRPr="00D655AA" w:rsidRDefault="00A96A68" w:rsidP="00A96A68">
      <w:pPr>
        <w:ind w:left="75"/>
        <w:rPr>
          <w:rFonts w:ascii="Arial" w:hAnsi="Arial" w:cs="Arial"/>
          <w:color w:val="000000"/>
        </w:rPr>
      </w:pPr>
    </w:p>
    <w:tbl>
      <w:tblPr>
        <w:tblStyle w:val="Tabellenraster"/>
        <w:tblW w:w="0" w:type="auto"/>
        <w:tblInd w:w="75" w:type="dxa"/>
        <w:tblBorders>
          <w:top w:val="none" w:sz="0" w:space="0" w:color="auto"/>
          <w:left w:val="none" w:sz="0" w:space="0" w:color="auto"/>
          <w:right w:val="none" w:sz="0" w:space="0" w:color="auto"/>
        </w:tblBorders>
        <w:tblLook w:val="04A0" w:firstRow="1" w:lastRow="0" w:firstColumn="1" w:lastColumn="0" w:noHBand="0" w:noVBand="1"/>
      </w:tblPr>
      <w:tblGrid>
        <w:gridCol w:w="2996"/>
        <w:gridCol w:w="1886"/>
        <w:gridCol w:w="4105"/>
      </w:tblGrid>
      <w:tr w:rsidR="00A96A68" w:rsidRPr="00D655AA" w:rsidTr="00A578D3">
        <w:tc>
          <w:tcPr>
            <w:tcW w:w="2996" w:type="dxa"/>
            <w:tcBorders>
              <w:right w:val="nil"/>
            </w:tcBorders>
          </w:tcPr>
          <w:p w:rsidR="00A96A68" w:rsidRPr="00D655AA" w:rsidRDefault="00A96A68" w:rsidP="00A578D3">
            <w:pPr>
              <w:rPr>
                <w:rFonts w:ascii="Arial" w:hAnsi="Arial" w:cs="Arial"/>
                <w:color w:val="000000"/>
              </w:rPr>
            </w:pPr>
          </w:p>
        </w:tc>
        <w:tc>
          <w:tcPr>
            <w:tcW w:w="1886" w:type="dxa"/>
            <w:tcBorders>
              <w:top w:val="nil"/>
              <w:left w:val="nil"/>
              <w:bottom w:val="nil"/>
              <w:right w:val="nil"/>
            </w:tcBorders>
          </w:tcPr>
          <w:p w:rsidR="00A96A68" w:rsidRPr="00D655AA" w:rsidRDefault="00A96A68" w:rsidP="00A578D3">
            <w:pPr>
              <w:rPr>
                <w:rFonts w:ascii="Arial" w:hAnsi="Arial" w:cs="Arial"/>
                <w:color w:val="000000"/>
              </w:rPr>
            </w:pPr>
          </w:p>
        </w:tc>
        <w:tc>
          <w:tcPr>
            <w:tcW w:w="4105" w:type="dxa"/>
            <w:tcBorders>
              <w:left w:val="nil"/>
            </w:tcBorders>
          </w:tcPr>
          <w:p w:rsidR="00A96A68" w:rsidRPr="00D655AA" w:rsidRDefault="00A96A68" w:rsidP="00A578D3">
            <w:pPr>
              <w:rPr>
                <w:rFonts w:ascii="Arial" w:hAnsi="Arial" w:cs="Arial"/>
                <w:color w:val="000000"/>
              </w:rPr>
            </w:pPr>
          </w:p>
        </w:tc>
      </w:tr>
    </w:tbl>
    <w:p w:rsidR="008A535B" w:rsidRPr="00D655AA" w:rsidRDefault="00A96A68" w:rsidP="00A96A68">
      <w:pPr>
        <w:tabs>
          <w:tab w:val="left" w:pos="1315"/>
          <w:tab w:val="left" w:pos="3619"/>
          <w:tab w:val="left" w:pos="3826"/>
          <w:tab w:val="left" w:pos="5066"/>
          <w:tab w:val="left" w:pos="8904"/>
        </w:tabs>
        <w:ind w:left="75"/>
        <w:rPr>
          <w:rFonts w:ascii="Arial" w:hAnsi="Arial" w:cs="Arial"/>
        </w:rPr>
      </w:pPr>
      <w:r w:rsidRPr="00D655AA">
        <w:rPr>
          <w:rFonts w:ascii="Arial" w:hAnsi="Arial" w:cs="Arial"/>
        </w:rPr>
        <w:t>(</w:t>
      </w:r>
      <w:proofErr w:type="gramStart"/>
      <w:r w:rsidR="00545EFE" w:rsidRPr="00545EFE">
        <w:rPr>
          <w:rFonts w:ascii="Arial" w:hAnsi="Arial" w:cs="Arial"/>
          <w:highlight w:val="yellow"/>
        </w:rPr>
        <w:t>XX,XXXX</w:t>
      </w:r>
      <w:proofErr w:type="gramEnd"/>
      <w:r w:rsidRPr="00D655AA">
        <w:rPr>
          <w:rFonts w:ascii="Arial" w:hAnsi="Arial" w:cs="Arial"/>
        </w:rPr>
        <w:t>)</w:t>
      </w:r>
      <w:r w:rsidRPr="00D655AA">
        <w:rPr>
          <w:rFonts w:ascii="Arial" w:hAnsi="Arial" w:cs="Arial"/>
        </w:rPr>
        <w:tab/>
      </w:r>
      <w:r w:rsidRPr="00D655AA">
        <w:rPr>
          <w:rFonts w:ascii="Arial" w:hAnsi="Arial" w:cs="Arial"/>
          <w:color w:val="000000"/>
        </w:rPr>
        <w:tab/>
        <w:t> </w:t>
      </w:r>
      <w:r w:rsidRPr="00D655AA">
        <w:rPr>
          <w:rFonts w:ascii="Arial" w:hAnsi="Arial" w:cs="Arial"/>
          <w:color w:val="000000"/>
        </w:rPr>
        <w:tab/>
      </w:r>
      <w:r w:rsidR="00545EFE">
        <w:rPr>
          <w:rFonts w:ascii="Arial" w:hAnsi="Arial" w:cs="Arial"/>
          <w:color w:val="000000"/>
        </w:rPr>
        <w:tab/>
      </w:r>
      <w:r w:rsidRPr="00D655AA">
        <w:rPr>
          <w:rFonts w:ascii="Arial" w:hAnsi="Arial" w:cs="Arial"/>
        </w:rPr>
        <w:t>(</w:t>
      </w:r>
      <w:r w:rsidR="00545EFE" w:rsidRPr="00545EFE">
        <w:rPr>
          <w:rFonts w:ascii="Arial" w:hAnsi="Arial" w:cs="Arial"/>
          <w:highlight w:val="yellow"/>
        </w:rPr>
        <w:t>XX, XXXX</w:t>
      </w:r>
      <w:r w:rsidR="00545EFE">
        <w:rPr>
          <w:rFonts w:ascii="Arial" w:hAnsi="Arial" w:cs="Arial"/>
        </w:rPr>
        <w:t>)</w:t>
      </w:r>
    </w:p>
    <w:sectPr w:rsidR="008A535B" w:rsidRPr="00D655AA" w:rsidSect="00D771E6">
      <w:headerReference w:type="even" r:id="rId8"/>
      <w:headerReference w:type="default" r:id="rId9"/>
      <w:footerReference w:type="even" r:id="rId10"/>
      <w:footerReference w:type="default" r:id="rId11"/>
      <w:headerReference w:type="first" r:id="rId12"/>
      <w:footerReference w:type="first" r:id="rId13"/>
      <w:pgSz w:w="11906" w:h="16838" w:code="9"/>
      <w:pgMar w:top="1418" w:right="926" w:bottom="1258" w:left="1418" w:header="1079" w:footer="82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25D58" w:rsidRDefault="00025D58">
      <w:r>
        <w:separator/>
      </w:r>
    </w:p>
  </w:endnote>
  <w:endnote w:type="continuationSeparator" w:id="0">
    <w:p w:rsidR="00025D58" w:rsidRDefault="00025D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Helvetica 45 Light">
    <w:altName w:val="Arial"/>
    <w:panose1 w:val="00000000000000000000"/>
    <w:charset w:val="00"/>
    <w:family w:val="swiss"/>
    <w:notTrueType/>
    <w:pitch w:val="variable"/>
    <w:sig w:usb0="00000003" w:usb1="00000000" w:usb2="00000000" w:usb3="00000000" w:csb0="00000001" w:csb1="00000000"/>
  </w:font>
  <w:font w:name="Helvetica">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Helvetica Neue">
    <w:altName w:val="Courier New"/>
    <w:charset w:val="00"/>
    <w:family w:val="auto"/>
    <w:pitch w:val="variable"/>
    <w:sig w:usb0="00000000"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04941961"/>
      <w:docPartObj>
        <w:docPartGallery w:val="Page Numbers (Bottom of Page)"/>
        <w:docPartUnique/>
      </w:docPartObj>
    </w:sdtPr>
    <w:sdtEndPr/>
    <w:sdtContent>
      <w:p w:rsidR="00721949" w:rsidRDefault="00721949">
        <w:pPr>
          <w:pStyle w:val="Fuzeile"/>
          <w:jc w:val="right"/>
        </w:pPr>
        <w:r>
          <w:fldChar w:fldCharType="begin"/>
        </w:r>
        <w:r>
          <w:instrText>PAGE   \* MERGEFORMAT</w:instrText>
        </w:r>
        <w:r>
          <w:fldChar w:fldCharType="separate"/>
        </w:r>
        <w:r w:rsidR="000E02EB">
          <w:rPr>
            <w:noProof/>
          </w:rPr>
          <w:t>4</w:t>
        </w:r>
        <w:r>
          <w:fldChar w:fldCharType="end"/>
        </w:r>
      </w:p>
    </w:sdtContent>
  </w:sdt>
  <w:p w:rsidR="00721949" w:rsidRDefault="00721949">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88077591"/>
      <w:docPartObj>
        <w:docPartGallery w:val="Page Numbers (Bottom of Page)"/>
        <w:docPartUnique/>
      </w:docPartObj>
    </w:sdtPr>
    <w:sdtEndPr/>
    <w:sdtContent>
      <w:p w:rsidR="00721949" w:rsidRDefault="00721949">
        <w:pPr>
          <w:pStyle w:val="Fuzeile"/>
          <w:jc w:val="right"/>
        </w:pPr>
        <w:r>
          <w:fldChar w:fldCharType="begin"/>
        </w:r>
        <w:r>
          <w:instrText>PAGE   \* MERGEFORMAT</w:instrText>
        </w:r>
        <w:r>
          <w:fldChar w:fldCharType="separate"/>
        </w:r>
        <w:r w:rsidR="000E02EB">
          <w:rPr>
            <w:noProof/>
          </w:rPr>
          <w:t>5</w:t>
        </w:r>
        <w:r>
          <w:fldChar w:fldCharType="end"/>
        </w:r>
      </w:p>
    </w:sdtContent>
  </w:sdt>
  <w:p w:rsidR="00DB2CD1" w:rsidRPr="00C25E1B" w:rsidRDefault="00DB2CD1" w:rsidP="00DB2CD1">
    <w:pPr>
      <w:pStyle w:val="Fuzeile"/>
      <w:spacing w:line="180" w:lineRule="exact"/>
      <w:ind w:left="629" w:hanging="629"/>
      <w:jc w:val="center"/>
      <w:rPr>
        <w:rFonts w:ascii="Arial" w:hAnsi="Arial" w:cs="Arial"/>
        <w:sz w:val="12"/>
        <w:szCs w:val="1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49906055"/>
      <w:docPartObj>
        <w:docPartGallery w:val="Page Numbers (Bottom of Page)"/>
        <w:docPartUnique/>
      </w:docPartObj>
    </w:sdtPr>
    <w:sdtEndPr/>
    <w:sdtContent>
      <w:p w:rsidR="00721949" w:rsidRDefault="00721949">
        <w:pPr>
          <w:pStyle w:val="Fuzeile"/>
          <w:jc w:val="right"/>
        </w:pPr>
        <w:r>
          <w:fldChar w:fldCharType="begin"/>
        </w:r>
        <w:r>
          <w:instrText>PAGE   \* MERGEFORMAT</w:instrText>
        </w:r>
        <w:r>
          <w:fldChar w:fldCharType="separate"/>
        </w:r>
        <w:r w:rsidR="000E02EB">
          <w:rPr>
            <w:noProof/>
          </w:rPr>
          <w:t>1</w:t>
        </w:r>
        <w:r>
          <w:fldChar w:fldCharType="end"/>
        </w:r>
      </w:p>
    </w:sdtContent>
  </w:sdt>
  <w:p w:rsidR="00721949" w:rsidRDefault="00721949">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25D58" w:rsidRDefault="00025D58">
      <w:r>
        <w:separator/>
      </w:r>
    </w:p>
  </w:footnote>
  <w:footnote w:type="continuationSeparator" w:id="0">
    <w:p w:rsidR="00025D58" w:rsidRDefault="00025D5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D313D" w:rsidRDefault="008D313D">
    <w:pPr>
      <w:pStyle w:val="Kopfzeile"/>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790204" o:spid="_x0000_s49154" type="#_x0000_t136" style="position:absolute;margin-left:0;margin-top:0;width:589.75pt;height:84.25pt;rotation:315;z-index:-251655168;mso-position-horizontal:center;mso-position-horizontal-relative:margin;mso-position-vertical:center;mso-position-vertical-relative:margin" o:allowincell="f" fillcolor="silver" stroked="f">
          <v:fill opacity=".5"/>
          <v:textpath style="font-family:&quot;Times New Roman&quot;;font-size:1pt" string="Mustervorlage"/>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11035" w:rsidRDefault="008D313D">
    <w:pPr>
      <w:pStyle w:val="Kopfzeile"/>
      <w:rPr>
        <w:rFonts w:ascii="Helvetica Neue" w:hAnsi="Helvetica Neue"/>
        <w:sz w:val="16"/>
      </w:rP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790205" o:spid="_x0000_s49155" type="#_x0000_t136" style="position:absolute;margin-left:0;margin-top:0;width:589.75pt;height:84.25pt;rotation:315;z-index:-251653120;mso-position-horizontal:center;mso-position-horizontal-relative:margin;mso-position-vertical:center;mso-position-vertical-relative:margin" o:allowincell="f" fillcolor="silver" stroked="f">
          <v:fill opacity=".5"/>
          <v:textpath style="font-family:&quot;Times New Roman&quot;;font-size:1pt" string="Mustervorlage"/>
        </v:shape>
      </w:pict>
    </w:r>
    <w:r w:rsidR="00811035">
      <w:rPr>
        <w:rFonts w:ascii="Helvetica Neue" w:hAnsi="Helvetica Neue"/>
        <w:sz w:val="16"/>
      </w:rPr>
      <w:tab/>
    </w:r>
  </w:p>
  <w:p w:rsidR="00811035" w:rsidRPr="00C25E1B" w:rsidRDefault="00811035" w:rsidP="007A3374">
    <w:pPr>
      <w:pStyle w:val="Kopfzeile"/>
      <w:rPr>
        <w:rFonts w:ascii="Arial" w:hAnsi="Arial" w:cs="Arial"/>
        <w:w w:val="80"/>
        <w:sz w:val="12"/>
        <w:szCs w:val="1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D313D" w:rsidRDefault="008D313D">
    <w:pPr>
      <w:pStyle w:val="Kopfzeile"/>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790203" o:spid="_x0000_s49153" type="#_x0000_t136" style="position:absolute;margin-left:0;margin-top:0;width:589.75pt;height:84.25pt;rotation:315;z-index:-251657216;mso-position-horizontal:center;mso-position-horizontal-relative:margin;mso-position-vertical:center;mso-position-vertical-relative:margin" o:allowincell="f" fillcolor="silver" stroked="f">
          <v:fill opacity=".5"/>
          <v:textpath style="font-family:&quot;Times New Roman&quot;;font-size:1pt" string="Mustervorl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multilevel"/>
    <w:tmpl w:val="00000003"/>
    <w:name w:val="WWNum2"/>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 w15:restartNumberingAfterBreak="0">
    <w:nsid w:val="02092FBE"/>
    <w:multiLevelType w:val="singleLevel"/>
    <w:tmpl w:val="85243802"/>
    <w:lvl w:ilvl="0">
      <w:start w:val="11"/>
      <w:numFmt w:val="bullet"/>
      <w:lvlText w:val="-"/>
      <w:lvlJc w:val="left"/>
      <w:pPr>
        <w:tabs>
          <w:tab w:val="num" w:pos="2484"/>
        </w:tabs>
        <w:ind w:left="2484" w:hanging="360"/>
      </w:pPr>
      <w:rPr>
        <w:rFonts w:ascii="Times New Roman" w:hAnsi="Times New Roman" w:hint="default"/>
      </w:rPr>
    </w:lvl>
  </w:abstractNum>
  <w:abstractNum w:abstractNumId="2" w15:restartNumberingAfterBreak="0">
    <w:nsid w:val="06B876A6"/>
    <w:multiLevelType w:val="hybridMultilevel"/>
    <w:tmpl w:val="3F7CFBAC"/>
    <w:lvl w:ilvl="0" w:tplc="B9A0CE04">
      <w:start w:val="1"/>
      <w:numFmt w:val="lowerRoman"/>
      <w:lvlText w:val="%1."/>
      <w:lvlJc w:val="left"/>
      <w:pPr>
        <w:tabs>
          <w:tab w:val="num" w:pos="1080"/>
        </w:tabs>
        <w:ind w:left="1080" w:hanging="720"/>
      </w:pPr>
      <w:rPr>
        <w:rFonts w:ascii="Times New Roman" w:eastAsia="Times New Roman" w:hAnsi="Times New Roman" w:cs="Times New Roman"/>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 w15:restartNumberingAfterBreak="0">
    <w:nsid w:val="0A145534"/>
    <w:multiLevelType w:val="multilevel"/>
    <w:tmpl w:val="DACEBF1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AB03617"/>
    <w:multiLevelType w:val="hybridMultilevel"/>
    <w:tmpl w:val="EAFA0E4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0D716175"/>
    <w:multiLevelType w:val="hybridMultilevel"/>
    <w:tmpl w:val="2B3E63F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0F944A18"/>
    <w:multiLevelType w:val="hybridMultilevel"/>
    <w:tmpl w:val="CDAA9DF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111E5F2F"/>
    <w:multiLevelType w:val="hybridMultilevel"/>
    <w:tmpl w:val="AD1C85C6"/>
    <w:lvl w:ilvl="0" w:tplc="A41C68FC">
      <w:start w:val="1"/>
      <w:numFmt w:val="decimal"/>
      <w:lvlText w:val="(%1)"/>
      <w:lvlJc w:val="left"/>
      <w:pPr>
        <w:ind w:left="360" w:hanging="360"/>
      </w:pPr>
      <w:rPr>
        <w:rFonts w:asciiTheme="minorBidi" w:eastAsia="Times New Roman" w:hAnsiTheme="minorBidi" w:cstheme="minorBidi"/>
      </w:rPr>
    </w:lvl>
    <w:lvl w:ilvl="1" w:tplc="04070019">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8" w15:restartNumberingAfterBreak="0">
    <w:nsid w:val="1D2E1481"/>
    <w:multiLevelType w:val="hybridMultilevel"/>
    <w:tmpl w:val="98EAB24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26B357C6"/>
    <w:multiLevelType w:val="hybridMultilevel"/>
    <w:tmpl w:val="9676DC3C"/>
    <w:lvl w:ilvl="0" w:tplc="6C3EFC52">
      <w:start w:val="14"/>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273262F1"/>
    <w:multiLevelType w:val="hybridMultilevel"/>
    <w:tmpl w:val="DDD284C8"/>
    <w:lvl w:ilvl="0" w:tplc="04070015">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1" w15:restartNumberingAfterBreak="0">
    <w:nsid w:val="27AD5511"/>
    <w:multiLevelType w:val="multilevel"/>
    <w:tmpl w:val="6204D2CE"/>
    <w:lvl w:ilvl="0">
      <w:start w:val="5"/>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2FD06BB2"/>
    <w:multiLevelType w:val="hybridMultilevel"/>
    <w:tmpl w:val="C012FC9C"/>
    <w:lvl w:ilvl="0" w:tplc="08364738">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3BEE4B29"/>
    <w:multiLevelType w:val="hybridMultilevel"/>
    <w:tmpl w:val="714A85CA"/>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4" w15:restartNumberingAfterBreak="0">
    <w:nsid w:val="3D133225"/>
    <w:multiLevelType w:val="multilevel"/>
    <w:tmpl w:val="E884B78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17F73A2"/>
    <w:multiLevelType w:val="hybridMultilevel"/>
    <w:tmpl w:val="BA84DE9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42531B40"/>
    <w:multiLevelType w:val="multilevel"/>
    <w:tmpl w:val="3F7CFBAC"/>
    <w:lvl w:ilvl="0">
      <w:start w:val="1"/>
      <w:numFmt w:val="lowerRoman"/>
      <w:lvlText w:val="%1."/>
      <w:lvlJc w:val="left"/>
      <w:pPr>
        <w:tabs>
          <w:tab w:val="num" w:pos="1080"/>
        </w:tabs>
        <w:ind w:left="1080" w:hanging="720"/>
      </w:pPr>
      <w:rPr>
        <w:rFonts w:ascii="Times New Roman" w:eastAsia="Times New Roman" w:hAnsi="Times New Roman" w:cs="Times New Roman"/>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15:restartNumberingAfterBreak="0">
    <w:nsid w:val="425E5C88"/>
    <w:multiLevelType w:val="multilevel"/>
    <w:tmpl w:val="3F7CFBAC"/>
    <w:lvl w:ilvl="0">
      <w:start w:val="1"/>
      <w:numFmt w:val="lowerRoman"/>
      <w:lvlText w:val="%1."/>
      <w:lvlJc w:val="left"/>
      <w:pPr>
        <w:tabs>
          <w:tab w:val="num" w:pos="1080"/>
        </w:tabs>
        <w:ind w:left="1080" w:hanging="720"/>
      </w:pPr>
      <w:rPr>
        <w:rFonts w:ascii="Times New Roman" w:eastAsia="Times New Roman" w:hAnsi="Times New Roman" w:cs="Times New Roman"/>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473B780B"/>
    <w:multiLevelType w:val="hybridMultilevel"/>
    <w:tmpl w:val="5614D558"/>
    <w:lvl w:ilvl="0" w:tplc="4906E3A2">
      <w:start w:val="14"/>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49FF081D"/>
    <w:multiLevelType w:val="hybridMultilevel"/>
    <w:tmpl w:val="71F4301E"/>
    <w:lvl w:ilvl="0" w:tplc="4722698A">
      <w:start w:val="28"/>
      <w:numFmt w:val="bullet"/>
      <w:lvlText w:val="-"/>
      <w:lvlJc w:val="left"/>
      <w:pPr>
        <w:ind w:left="720" w:hanging="360"/>
      </w:pPr>
      <w:rPr>
        <w:rFonts w:ascii="Arial" w:eastAsia="Times New Roman" w:hAnsi="Arial" w:cs="Arial" w:hint="default"/>
        <w:b w:val="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4F832943"/>
    <w:multiLevelType w:val="hybridMultilevel"/>
    <w:tmpl w:val="75E67CFE"/>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1" w15:restartNumberingAfterBreak="0">
    <w:nsid w:val="51A44F57"/>
    <w:multiLevelType w:val="hybridMultilevel"/>
    <w:tmpl w:val="B63219B0"/>
    <w:lvl w:ilvl="0" w:tplc="9F9CC2DA">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55876F02"/>
    <w:multiLevelType w:val="hybridMultilevel"/>
    <w:tmpl w:val="432C3C5A"/>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C64A7D62">
      <w:numFmt w:val="bullet"/>
      <w:lvlText w:val="-"/>
      <w:lvlJc w:val="left"/>
      <w:pPr>
        <w:ind w:left="1800" w:hanging="360"/>
      </w:pPr>
      <w:rPr>
        <w:rFonts w:ascii="Calibri" w:eastAsia="Times New Roman" w:hAnsi="Calibri" w:cs="Calibri"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3" w15:restartNumberingAfterBreak="0">
    <w:nsid w:val="5CBD1AD7"/>
    <w:multiLevelType w:val="hybridMultilevel"/>
    <w:tmpl w:val="E28476B2"/>
    <w:lvl w:ilvl="0" w:tplc="4722698A">
      <w:start w:val="28"/>
      <w:numFmt w:val="bullet"/>
      <w:lvlText w:val="-"/>
      <w:lvlJc w:val="left"/>
      <w:pPr>
        <w:ind w:left="720" w:hanging="360"/>
      </w:pPr>
      <w:rPr>
        <w:rFonts w:ascii="Arial" w:eastAsia="Times New Roman" w:hAnsi="Arial" w:cs="Arial" w:hint="default"/>
        <w:b w:val="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63B31CFB"/>
    <w:multiLevelType w:val="hybridMultilevel"/>
    <w:tmpl w:val="C6A43048"/>
    <w:lvl w:ilvl="0" w:tplc="FBE4082C">
      <w:start w:val="1"/>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15:restartNumberingAfterBreak="0">
    <w:nsid w:val="644A31AB"/>
    <w:multiLevelType w:val="hybridMultilevel"/>
    <w:tmpl w:val="A0F0C9C6"/>
    <w:lvl w:ilvl="0" w:tplc="CB8A138E">
      <w:numFmt w:val="bullet"/>
      <w:lvlText w:val="-"/>
      <w:lvlJc w:val="left"/>
      <w:pPr>
        <w:ind w:left="720" w:hanging="360"/>
      </w:pPr>
      <w:rPr>
        <w:rFonts w:ascii="Helvetica 45 Light" w:eastAsia="Times New Roman" w:hAnsi="Helvetica 45 Light"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15:restartNumberingAfterBreak="0">
    <w:nsid w:val="67E87EBC"/>
    <w:multiLevelType w:val="hybridMultilevel"/>
    <w:tmpl w:val="129A095C"/>
    <w:lvl w:ilvl="0" w:tplc="4CBC36DE">
      <w:start w:val="1"/>
      <w:numFmt w:val="decimal"/>
      <w:lvlText w:val="(%1)"/>
      <w:lvlJc w:val="left"/>
      <w:pPr>
        <w:ind w:left="360" w:hanging="360"/>
      </w:pPr>
      <w:rPr>
        <w:rFonts w:asciiTheme="minorBidi" w:eastAsia="Times New Roman" w:hAnsiTheme="minorBidi" w:cstheme="minorBidi"/>
      </w:rPr>
    </w:lvl>
    <w:lvl w:ilvl="1" w:tplc="04070019">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7" w15:restartNumberingAfterBreak="0">
    <w:nsid w:val="6A1E5DF8"/>
    <w:multiLevelType w:val="hybridMultilevel"/>
    <w:tmpl w:val="88C43BAE"/>
    <w:lvl w:ilvl="0" w:tplc="9E6E8726">
      <w:numFmt w:val="bullet"/>
      <w:lvlText w:val="-"/>
      <w:lvlJc w:val="left"/>
      <w:pPr>
        <w:ind w:left="720" w:hanging="360"/>
      </w:pPr>
      <w:rPr>
        <w:rFonts w:ascii="Calibri" w:eastAsia="Times New Roman" w:hAnsi="Calibri" w:cs="Times New Roman"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8" w15:restartNumberingAfterBreak="0">
    <w:nsid w:val="7B5136F5"/>
    <w:multiLevelType w:val="hybridMultilevel"/>
    <w:tmpl w:val="362A7AB4"/>
    <w:lvl w:ilvl="0" w:tplc="DB46D09A">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9" w15:restartNumberingAfterBreak="0">
    <w:nsid w:val="7D8D572B"/>
    <w:multiLevelType w:val="hybridMultilevel"/>
    <w:tmpl w:val="F38851E8"/>
    <w:lvl w:ilvl="0" w:tplc="04070001">
      <w:start w:val="1"/>
      <w:numFmt w:val="bullet"/>
      <w:lvlText w:val=""/>
      <w:lvlJc w:val="left"/>
      <w:pPr>
        <w:ind w:left="720" w:hanging="360"/>
      </w:pPr>
      <w:rPr>
        <w:rFonts w:ascii="Symbol" w:hAnsi="Symbol" w:hint="default"/>
      </w:rPr>
    </w:lvl>
    <w:lvl w:ilvl="1" w:tplc="90AC99DE">
      <w:numFmt w:val="bullet"/>
      <w:lvlText w:val="-"/>
      <w:lvlJc w:val="left"/>
      <w:pPr>
        <w:ind w:left="1440" w:hanging="360"/>
      </w:pPr>
      <w:rPr>
        <w:rFonts w:ascii="Arial" w:eastAsia="Times New Roman" w:hAnsi="Arial" w:cs="Arial"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30" w15:restartNumberingAfterBreak="0">
    <w:nsid w:val="7F761B5E"/>
    <w:multiLevelType w:val="hybridMultilevel"/>
    <w:tmpl w:val="E7A661EC"/>
    <w:lvl w:ilvl="0" w:tplc="CB224C84">
      <w:start w:val="1"/>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17"/>
  </w:num>
  <w:num w:numId="4">
    <w:abstractNumId w:val="16"/>
  </w:num>
  <w:num w:numId="5">
    <w:abstractNumId w:val="21"/>
  </w:num>
  <w:num w:numId="6">
    <w:abstractNumId w:val="19"/>
  </w:num>
  <w:num w:numId="7">
    <w:abstractNumId w:val="23"/>
  </w:num>
  <w:num w:numId="8">
    <w:abstractNumId w:val="15"/>
  </w:num>
  <w:num w:numId="9">
    <w:abstractNumId w:val="28"/>
  </w:num>
  <w:num w:numId="10">
    <w:abstractNumId w:val="12"/>
  </w:num>
  <w:num w:numId="11">
    <w:abstractNumId w:val="9"/>
  </w:num>
  <w:num w:numId="12">
    <w:abstractNumId w:val="18"/>
  </w:num>
  <w:num w:numId="13">
    <w:abstractNumId w:val="29"/>
  </w:num>
  <w:num w:numId="14">
    <w:abstractNumId w:val="14"/>
  </w:num>
  <w:num w:numId="15">
    <w:abstractNumId w:val="25"/>
  </w:num>
  <w:num w:numId="16">
    <w:abstractNumId w:val="4"/>
  </w:num>
  <w:num w:numId="17">
    <w:abstractNumId w:val="6"/>
  </w:num>
  <w:num w:numId="18">
    <w:abstractNumId w:val="22"/>
  </w:num>
  <w:num w:numId="19">
    <w:abstractNumId w:val="5"/>
  </w:num>
  <w:num w:numId="20">
    <w:abstractNumId w:val="20"/>
  </w:num>
  <w:num w:numId="21">
    <w:abstractNumId w:val="13"/>
  </w:num>
  <w:num w:numId="22">
    <w:abstractNumId w:val="0"/>
  </w:num>
  <w:num w:numId="23">
    <w:abstractNumId w:val="27"/>
  </w:num>
  <w:num w:numId="24">
    <w:abstractNumId w:val="26"/>
  </w:num>
  <w:num w:numId="25">
    <w:abstractNumId w:val="7"/>
  </w:num>
  <w:num w:numId="26">
    <w:abstractNumId w:val="10"/>
  </w:num>
  <w:num w:numId="27">
    <w:abstractNumId w:val="3"/>
  </w:num>
  <w:num w:numId="28">
    <w:abstractNumId w:val="11"/>
  </w:num>
  <w:num w:numId="29">
    <w:abstractNumId w:val="30"/>
  </w:num>
  <w:num w:numId="30">
    <w:abstractNumId w:val="8"/>
  </w:num>
  <w:num w:numId="3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9"/>
  <w:hyphenationZone w:val="425"/>
  <w:evenAndOddHeaders/>
  <w:noPunctuationKerning/>
  <w:characterSpacingControl w:val="doNotCompress"/>
  <w:hdrShapeDefaults>
    <o:shapedefaults v:ext="edit" spidmax="49156"/>
    <o:shapelayout v:ext="edit">
      <o:idmap v:ext="edit" data="48"/>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11377"/>
    <w:rsid w:val="00004119"/>
    <w:rsid w:val="0000581D"/>
    <w:rsid w:val="0000658B"/>
    <w:rsid w:val="0002375D"/>
    <w:rsid w:val="00025D58"/>
    <w:rsid w:val="00026219"/>
    <w:rsid w:val="00035FF8"/>
    <w:rsid w:val="000618F5"/>
    <w:rsid w:val="00062B4E"/>
    <w:rsid w:val="00076696"/>
    <w:rsid w:val="000835D7"/>
    <w:rsid w:val="00085712"/>
    <w:rsid w:val="00090DFF"/>
    <w:rsid w:val="00091013"/>
    <w:rsid w:val="00096D56"/>
    <w:rsid w:val="00097972"/>
    <w:rsid w:val="000A224C"/>
    <w:rsid w:val="000A735C"/>
    <w:rsid w:val="000B6108"/>
    <w:rsid w:val="000C0F77"/>
    <w:rsid w:val="000C33B5"/>
    <w:rsid w:val="000C4192"/>
    <w:rsid w:val="000D62F3"/>
    <w:rsid w:val="000E02EB"/>
    <w:rsid w:val="000E27A1"/>
    <w:rsid w:val="000E47C4"/>
    <w:rsid w:val="000E4BE6"/>
    <w:rsid w:val="000E631E"/>
    <w:rsid w:val="000F0BB6"/>
    <w:rsid w:val="000F650F"/>
    <w:rsid w:val="0010478A"/>
    <w:rsid w:val="00104BF8"/>
    <w:rsid w:val="001140B2"/>
    <w:rsid w:val="00121A02"/>
    <w:rsid w:val="001229F8"/>
    <w:rsid w:val="0012668C"/>
    <w:rsid w:val="001320EE"/>
    <w:rsid w:val="001341D0"/>
    <w:rsid w:val="001550ED"/>
    <w:rsid w:val="001557F1"/>
    <w:rsid w:val="00155D82"/>
    <w:rsid w:val="001571C3"/>
    <w:rsid w:val="00164D4A"/>
    <w:rsid w:val="001666F8"/>
    <w:rsid w:val="00167421"/>
    <w:rsid w:val="001703FE"/>
    <w:rsid w:val="001B0538"/>
    <w:rsid w:val="001B161F"/>
    <w:rsid w:val="001B2F34"/>
    <w:rsid w:val="001B5365"/>
    <w:rsid w:val="001C6A68"/>
    <w:rsid w:val="001D3523"/>
    <w:rsid w:val="001D4016"/>
    <w:rsid w:val="001E1490"/>
    <w:rsid w:val="001E5F02"/>
    <w:rsid w:val="001F15C3"/>
    <w:rsid w:val="001F1D5D"/>
    <w:rsid w:val="0020058B"/>
    <w:rsid w:val="00202085"/>
    <w:rsid w:val="0020474B"/>
    <w:rsid w:val="00204C34"/>
    <w:rsid w:val="00210080"/>
    <w:rsid w:val="00216707"/>
    <w:rsid w:val="002236F7"/>
    <w:rsid w:val="00224EBB"/>
    <w:rsid w:val="00255934"/>
    <w:rsid w:val="002646EF"/>
    <w:rsid w:val="0026590F"/>
    <w:rsid w:val="00280B26"/>
    <w:rsid w:val="002814FB"/>
    <w:rsid w:val="002822D6"/>
    <w:rsid w:val="00282DD1"/>
    <w:rsid w:val="00284BEF"/>
    <w:rsid w:val="002877F9"/>
    <w:rsid w:val="00292201"/>
    <w:rsid w:val="002944C7"/>
    <w:rsid w:val="002948CB"/>
    <w:rsid w:val="00295CB7"/>
    <w:rsid w:val="00296E0A"/>
    <w:rsid w:val="002A2844"/>
    <w:rsid w:val="002A2D0F"/>
    <w:rsid w:val="002A2D44"/>
    <w:rsid w:val="002B220F"/>
    <w:rsid w:val="002E2538"/>
    <w:rsid w:val="002E4788"/>
    <w:rsid w:val="002E4790"/>
    <w:rsid w:val="002E4E71"/>
    <w:rsid w:val="002E7BCE"/>
    <w:rsid w:val="0030016B"/>
    <w:rsid w:val="00315346"/>
    <w:rsid w:val="00315C86"/>
    <w:rsid w:val="00316B89"/>
    <w:rsid w:val="00320E62"/>
    <w:rsid w:val="00322EDD"/>
    <w:rsid w:val="003344E3"/>
    <w:rsid w:val="00340B83"/>
    <w:rsid w:val="00342ED4"/>
    <w:rsid w:val="00346664"/>
    <w:rsid w:val="0035056D"/>
    <w:rsid w:val="003606D0"/>
    <w:rsid w:val="00361D4C"/>
    <w:rsid w:val="0036275D"/>
    <w:rsid w:val="00363213"/>
    <w:rsid w:val="00383904"/>
    <w:rsid w:val="00383A97"/>
    <w:rsid w:val="00385366"/>
    <w:rsid w:val="0039261D"/>
    <w:rsid w:val="00395459"/>
    <w:rsid w:val="003A081A"/>
    <w:rsid w:val="003B1501"/>
    <w:rsid w:val="003B695E"/>
    <w:rsid w:val="003B7865"/>
    <w:rsid w:val="003B7F2F"/>
    <w:rsid w:val="003E368D"/>
    <w:rsid w:val="003F4163"/>
    <w:rsid w:val="00400AFF"/>
    <w:rsid w:val="0040176B"/>
    <w:rsid w:val="00411107"/>
    <w:rsid w:val="00415C86"/>
    <w:rsid w:val="004226B6"/>
    <w:rsid w:val="00422B3E"/>
    <w:rsid w:val="004251FE"/>
    <w:rsid w:val="00425E85"/>
    <w:rsid w:val="004327C4"/>
    <w:rsid w:val="004338F4"/>
    <w:rsid w:val="00441030"/>
    <w:rsid w:val="00441C6A"/>
    <w:rsid w:val="004521E9"/>
    <w:rsid w:val="004657FB"/>
    <w:rsid w:val="00470C23"/>
    <w:rsid w:val="00471132"/>
    <w:rsid w:val="00471DA4"/>
    <w:rsid w:val="00472E04"/>
    <w:rsid w:val="00485201"/>
    <w:rsid w:val="00485668"/>
    <w:rsid w:val="00486971"/>
    <w:rsid w:val="00492B03"/>
    <w:rsid w:val="00492B96"/>
    <w:rsid w:val="004938B2"/>
    <w:rsid w:val="00497968"/>
    <w:rsid w:val="004A2564"/>
    <w:rsid w:val="004B207D"/>
    <w:rsid w:val="004B27B4"/>
    <w:rsid w:val="004C022F"/>
    <w:rsid w:val="004C2A20"/>
    <w:rsid w:val="004C33F2"/>
    <w:rsid w:val="004D671C"/>
    <w:rsid w:val="004E4C75"/>
    <w:rsid w:val="004F179C"/>
    <w:rsid w:val="004F689B"/>
    <w:rsid w:val="004F7A92"/>
    <w:rsid w:val="0050025E"/>
    <w:rsid w:val="00502512"/>
    <w:rsid w:val="005324A2"/>
    <w:rsid w:val="00541400"/>
    <w:rsid w:val="00542B2F"/>
    <w:rsid w:val="0054479B"/>
    <w:rsid w:val="00545EFE"/>
    <w:rsid w:val="00557223"/>
    <w:rsid w:val="005669EB"/>
    <w:rsid w:val="005725B6"/>
    <w:rsid w:val="00574D20"/>
    <w:rsid w:val="005869E2"/>
    <w:rsid w:val="00587C75"/>
    <w:rsid w:val="00592BEE"/>
    <w:rsid w:val="00593D56"/>
    <w:rsid w:val="00594ABB"/>
    <w:rsid w:val="005A081F"/>
    <w:rsid w:val="005A2FFF"/>
    <w:rsid w:val="005A338A"/>
    <w:rsid w:val="005A63C4"/>
    <w:rsid w:val="005D061E"/>
    <w:rsid w:val="005D12E0"/>
    <w:rsid w:val="005E008E"/>
    <w:rsid w:val="005E2113"/>
    <w:rsid w:val="005E4A9A"/>
    <w:rsid w:val="005F3B69"/>
    <w:rsid w:val="005F47BB"/>
    <w:rsid w:val="00604596"/>
    <w:rsid w:val="006067DF"/>
    <w:rsid w:val="00607239"/>
    <w:rsid w:val="00607AC9"/>
    <w:rsid w:val="006107AA"/>
    <w:rsid w:val="00612793"/>
    <w:rsid w:val="00614ED1"/>
    <w:rsid w:val="0061605C"/>
    <w:rsid w:val="006177DF"/>
    <w:rsid w:val="0062023A"/>
    <w:rsid w:val="00625DCA"/>
    <w:rsid w:val="00626D1E"/>
    <w:rsid w:val="00631FF4"/>
    <w:rsid w:val="00633213"/>
    <w:rsid w:val="00641FD2"/>
    <w:rsid w:val="00652CC3"/>
    <w:rsid w:val="006543E9"/>
    <w:rsid w:val="00664298"/>
    <w:rsid w:val="00664918"/>
    <w:rsid w:val="00664A7F"/>
    <w:rsid w:val="00670329"/>
    <w:rsid w:val="0067047C"/>
    <w:rsid w:val="00672319"/>
    <w:rsid w:val="006755AE"/>
    <w:rsid w:val="00677986"/>
    <w:rsid w:val="00690365"/>
    <w:rsid w:val="00694598"/>
    <w:rsid w:val="00695D2F"/>
    <w:rsid w:val="006A11D4"/>
    <w:rsid w:val="006A2B85"/>
    <w:rsid w:val="006B1CA5"/>
    <w:rsid w:val="006C504F"/>
    <w:rsid w:val="006D5BB2"/>
    <w:rsid w:val="006E1D8D"/>
    <w:rsid w:val="006E2A41"/>
    <w:rsid w:val="006E37AA"/>
    <w:rsid w:val="006F1FC0"/>
    <w:rsid w:val="006F57A3"/>
    <w:rsid w:val="00704293"/>
    <w:rsid w:val="00713128"/>
    <w:rsid w:val="00721949"/>
    <w:rsid w:val="007221F2"/>
    <w:rsid w:val="0072701B"/>
    <w:rsid w:val="00731BDE"/>
    <w:rsid w:val="007347DF"/>
    <w:rsid w:val="00736259"/>
    <w:rsid w:val="00740B03"/>
    <w:rsid w:val="00743199"/>
    <w:rsid w:val="00743535"/>
    <w:rsid w:val="00745AF0"/>
    <w:rsid w:val="007530D2"/>
    <w:rsid w:val="00754252"/>
    <w:rsid w:val="00782E77"/>
    <w:rsid w:val="00795AB4"/>
    <w:rsid w:val="00796DE8"/>
    <w:rsid w:val="007A3374"/>
    <w:rsid w:val="007B27E0"/>
    <w:rsid w:val="007B2B94"/>
    <w:rsid w:val="007B4432"/>
    <w:rsid w:val="007B599F"/>
    <w:rsid w:val="007C1FFF"/>
    <w:rsid w:val="007C22EC"/>
    <w:rsid w:val="007C32C3"/>
    <w:rsid w:val="007C6806"/>
    <w:rsid w:val="007D18BE"/>
    <w:rsid w:val="007E0B18"/>
    <w:rsid w:val="007F131F"/>
    <w:rsid w:val="007F4C4F"/>
    <w:rsid w:val="007F4D2D"/>
    <w:rsid w:val="008062C6"/>
    <w:rsid w:val="00811035"/>
    <w:rsid w:val="00811377"/>
    <w:rsid w:val="008115A0"/>
    <w:rsid w:val="00817A83"/>
    <w:rsid w:val="0082118B"/>
    <w:rsid w:val="008239CD"/>
    <w:rsid w:val="00824DC2"/>
    <w:rsid w:val="00825ACA"/>
    <w:rsid w:val="00832525"/>
    <w:rsid w:val="00841F3C"/>
    <w:rsid w:val="00842387"/>
    <w:rsid w:val="00860953"/>
    <w:rsid w:val="0086538E"/>
    <w:rsid w:val="00880FAA"/>
    <w:rsid w:val="0088120A"/>
    <w:rsid w:val="008870C6"/>
    <w:rsid w:val="00892818"/>
    <w:rsid w:val="00893FD9"/>
    <w:rsid w:val="008A535B"/>
    <w:rsid w:val="008B0014"/>
    <w:rsid w:val="008C7F74"/>
    <w:rsid w:val="008D313D"/>
    <w:rsid w:val="008D6C36"/>
    <w:rsid w:val="008E77DC"/>
    <w:rsid w:val="008F369D"/>
    <w:rsid w:val="008F3C17"/>
    <w:rsid w:val="008F3CC3"/>
    <w:rsid w:val="00903302"/>
    <w:rsid w:val="00904A6F"/>
    <w:rsid w:val="00906181"/>
    <w:rsid w:val="0090725E"/>
    <w:rsid w:val="00911179"/>
    <w:rsid w:val="009227B6"/>
    <w:rsid w:val="00925464"/>
    <w:rsid w:val="009266B1"/>
    <w:rsid w:val="009308DB"/>
    <w:rsid w:val="0095022F"/>
    <w:rsid w:val="00950806"/>
    <w:rsid w:val="00952174"/>
    <w:rsid w:val="009553FE"/>
    <w:rsid w:val="00961154"/>
    <w:rsid w:val="0096524C"/>
    <w:rsid w:val="0096659C"/>
    <w:rsid w:val="00971B74"/>
    <w:rsid w:val="009758C2"/>
    <w:rsid w:val="00981F5F"/>
    <w:rsid w:val="009860BF"/>
    <w:rsid w:val="0098680C"/>
    <w:rsid w:val="0099074E"/>
    <w:rsid w:val="00991D6E"/>
    <w:rsid w:val="009A0FF1"/>
    <w:rsid w:val="009A5392"/>
    <w:rsid w:val="009A7F91"/>
    <w:rsid w:val="009B0A26"/>
    <w:rsid w:val="009B2F8B"/>
    <w:rsid w:val="009B360C"/>
    <w:rsid w:val="009B5525"/>
    <w:rsid w:val="009C5D54"/>
    <w:rsid w:val="009D0C09"/>
    <w:rsid w:val="009D2778"/>
    <w:rsid w:val="009E1743"/>
    <w:rsid w:val="009E2563"/>
    <w:rsid w:val="009E7AA9"/>
    <w:rsid w:val="009F6C47"/>
    <w:rsid w:val="00A10CA1"/>
    <w:rsid w:val="00A11CBB"/>
    <w:rsid w:val="00A12521"/>
    <w:rsid w:val="00A13969"/>
    <w:rsid w:val="00A303BD"/>
    <w:rsid w:val="00A46650"/>
    <w:rsid w:val="00A51984"/>
    <w:rsid w:val="00A548E5"/>
    <w:rsid w:val="00A639FF"/>
    <w:rsid w:val="00A8126E"/>
    <w:rsid w:val="00A82D6D"/>
    <w:rsid w:val="00A83964"/>
    <w:rsid w:val="00A83D55"/>
    <w:rsid w:val="00A92D6A"/>
    <w:rsid w:val="00A9585E"/>
    <w:rsid w:val="00A96A68"/>
    <w:rsid w:val="00A974DF"/>
    <w:rsid w:val="00AA2E09"/>
    <w:rsid w:val="00AA3BC6"/>
    <w:rsid w:val="00AA6F17"/>
    <w:rsid w:val="00AB2427"/>
    <w:rsid w:val="00AC44E6"/>
    <w:rsid w:val="00AD16D0"/>
    <w:rsid w:val="00AE3472"/>
    <w:rsid w:val="00AE5060"/>
    <w:rsid w:val="00AF2175"/>
    <w:rsid w:val="00B16B11"/>
    <w:rsid w:val="00B213BF"/>
    <w:rsid w:val="00B23E05"/>
    <w:rsid w:val="00B24379"/>
    <w:rsid w:val="00B249EB"/>
    <w:rsid w:val="00B27D9A"/>
    <w:rsid w:val="00B371DA"/>
    <w:rsid w:val="00B379A1"/>
    <w:rsid w:val="00B44367"/>
    <w:rsid w:val="00B4459B"/>
    <w:rsid w:val="00B44A1D"/>
    <w:rsid w:val="00B454C4"/>
    <w:rsid w:val="00B50B1C"/>
    <w:rsid w:val="00B50DC5"/>
    <w:rsid w:val="00B66546"/>
    <w:rsid w:val="00B71070"/>
    <w:rsid w:val="00B73255"/>
    <w:rsid w:val="00B76F83"/>
    <w:rsid w:val="00B77297"/>
    <w:rsid w:val="00B85544"/>
    <w:rsid w:val="00B92A0E"/>
    <w:rsid w:val="00B93426"/>
    <w:rsid w:val="00BA0365"/>
    <w:rsid w:val="00BA1E03"/>
    <w:rsid w:val="00BB264D"/>
    <w:rsid w:val="00BB27D0"/>
    <w:rsid w:val="00BB4373"/>
    <w:rsid w:val="00BC0411"/>
    <w:rsid w:val="00BC4229"/>
    <w:rsid w:val="00BC6046"/>
    <w:rsid w:val="00BD0734"/>
    <w:rsid w:val="00BD36D0"/>
    <w:rsid w:val="00BE29C8"/>
    <w:rsid w:val="00BE3A5A"/>
    <w:rsid w:val="00BE4244"/>
    <w:rsid w:val="00BE71B9"/>
    <w:rsid w:val="00BF54E4"/>
    <w:rsid w:val="00C04CB9"/>
    <w:rsid w:val="00C0608F"/>
    <w:rsid w:val="00C06F68"/>
    <w:rsid w:val="00C17586"/>
    <w:rsid w:val="00C24547"/>
    <w:rsid w:val="00C25E1B"/>
    <w:rsid w:val="00C30294"/>
    <w:rsid w:val="00C33C4B"/>
    <w:rsid w:val="00C36153"/>
    <w:rsid w:val="00C37C15"/>
    <w:rsid w:val="00C41BB5"/>
    <w:rsid w:val="00C434BF"/>
    <w:rsid w:val="00C45920"/>
    <w:rsid w:val="00C56D1C"/>
    <w:rsid w:val="00C57725"/>
    <w:rsid w:val="00C57D6B"/>
    <w:rsid w:val="00C6093E"/>
    <w:rsid w:val="00C6184A"/>
    <w:rsid w:val="00C77B4B"/>
    <w:rsid w:val="00C807E0"/>
    <w:rsid w:val="00C84C4D"/>
    <w:rsid w:val="00C91AC6"/>
    <w:rsid w:val="00C93BCA"/>
    <w:rsid w:val="00C949D8"/>
    <w:rsid w:val="00CB026C"/>
    <w:rsid w:val="00CB59F4"/>
    <w:rsid w:val="00CB5A7F"/>
    <w:rsid w:val="00CC086E"/>
    <w:rsid w:val="00CD1BCA"/>
    <w:rsid w:val="00CF053C"/>
    <w:rsid w:val="00CF21A0"/>
    <w:rsid w:val="00D01AB4"/>
    <w:rsid w:val="00D238CC"/>
    <w:rsid w:val="00D24834"/>
    <w:rsid w:val="00D3706D"/>
    <w:rsid w:val="00D431F3"/>
    <w:rsid w:val="00D437BA"/>
    <w:rsid w:val="00D45CE9"/>
    <w:rsid w:val="00D47418"/>
    <w:rsid w:val="00D503C9"/>
    <w:rsid w:val="00D616E0"/>
    <w:rsid w:val="00D655AA"/>
    <w:rsid w:val="00D7621A"/>
    <w:rsid w:val="00D771E6"/>
    <w:rsid w:val="00D81C35"/>
    <w:rsid w:val="00D8246C"/>
    <w:rsid w:val="00D919F8"/>
    <w:rsid w:val="00DA0A60"/>
    <w:rsid w:val="00DA44D2"/>
    <w:rsid w:val="00DB19D4"/>
    <w:rsid w:val="00DB236F"/>
    <w:rsid w:val="00DB2415"/>
    <w:rsid w:val="00DB2CD1"/>
    <w:rsid w:val="00DB7E6F"/>
    <w:rsid w:val="00DC1580"/>
    <w:rsid w:val="00DE3260"/>
    <w:rsid w:val="00DF270B"/>
    <w:rsid w:val="00E06FFF"/>
    <w:rsid w:val="00E23A9D"/>
    <w:rsid w:val="00E41CB8"/>
    <w:rsid w:val="00E46863"/>
    <w:rsid w:val="00E53CB0"/>
    <w:rsid w:val="00E5479F"/>
    <w:rsid w:val="00E6036C"/>
    <w:rsid w:val="00E64D5D"/>
    <w:rsid w:val="00E73547"/>
    <w:rsid w:val="00E770A6"/>
    <w:rsid w:val="00E817C0"/>
    <w:rsid w:val="00E87AB7"/>
    <w:rsid w:val="00E9286D"/>
    <w:rsid w:val="00EB16D8"/>
    <w:rsid w:val="00EC2AE2"/>
    <w:rsid w:val="00EC41B7"/>
    <w:rsid w:val="00ED10FF"/>
    <w:rsid w:val="00ED4D45"/>
    <w:rsid w:val="00EE38CC"/>
    <w:rsid w:val="00EF3D89"/>
    <w:rsid w:val="00EF7718"/>
    <w:rsid w:val="00F0124F"/>
    <w:rsid w:val="00F05BD5"/>
    <w:rsid w:val="00F1286A"/>
    <w:rsid w:val="00F22617"/>
    <w:rsid w:val="00F236C8"/>
    <w:rsid w:val="00F26A77"/>
    <w:rsid w:val="00F42A4D"/>
    <w:rsid w:val="00F46997"/>
    <w:rsid w:val="00F50344"/>
    <w:rsid w:val="00F51499"/>
    <w:rsid w:val="00F63300"/>
    <w:rsid w:val="00F66062"/>
    <w:rsid w:val="00F742E6"/>
    <w:rsid w:val="00F76981"/>
    <w:rsid w:val="00F87A89"/>
    <w:rsid w:val="00F94411"/>
    <w:rsid w:val="00FA23B8"/>
    <w:rsid w:val="00FC646F"/>
    <w:rsid w:val="00FD7346"/>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9156"/>
    <o:shapelayout v:ext="edit">
      <o:idmap v:ext="edit" data="1"/>
    </o:shapelayout>
  </w:shapeDefaults>
  <w:decimalSymbol w:val=","/>
  <w:listSeparator w:val=";"/>
  <w14:docId w14:val="0E75B6B3"/>
  <w15:docId w15:val="{2B694DAE-FDF0-4367-B041-C86000193B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593D56"/>
    <w:rPr>
      <w:sz w:val="24"/>
      <w:szCs w:val="24"/>
    </w:rPr>
  </w:style>
  <w:style w:type="paragraph" w:styleId="berschrift1">
    <w:name w:val="heading 1"/>
    <w:basedOn w:val="Standard"/>
    <w:next w:val="Standard"/>
    <w:link w:val="berschrift1Zchn"/>
    <w:qFormat/>
    <w:rsid w:val="00593D56"/>
    <w:pPr>
      <w:keepNext/>
      <w:outlineLvl w:val="0"/>
    </w:pPr>
    <w:rPr>
      <w:sz w:val="28"/>
    </w:rPr>
  </w:style>
  <w:style w:type="paragraph" w:styleId="berschrift2">
    <w:name w:val="heading 2"/>
    <w:basedOn w:val="Standard"/>
    <w:next w:val="Standard"/>
    <w:qFormat/>
    <w:rsid w:val="00593D56"/>
    <w:pPr>
      <w:keepNext/>
      <w:spacing w:before="240" w:after="60"/>
      <w:outlineLvl w:val="1"/>
    </w:pPr>
    <w:rPr>
      <w:rFonts w:ascii="Helvetica" w:hAnsi="Helvetica"/>
      <w:b/>
      <w:i/>
      <w:sz w:val="28"/>
    </w:rPr>
  </w:style>
  <w:style w:type="paragraph" w:styleId="berschrift3">
    <w:name w:val="heading 3"/>
    <w:basedOn w:val="Standard"/>
    <w:next w:val="Standard"/>
    <w:link w:val="berschrift3Zchn"/>
    <w:uiPriority w:val="9"/>
    <w:semiHidden/>
    <w:unhideWhenUsed/>
    <w:qFormat/>
    <w:rsid w:val="007E0B18"/>
    <w:pPr>
      <w:keepNext/>
      <w:keepLines/>
      <w:spacing w:before="40"/>
      <w:outlineLvl w:val="2"/>
    </w:pPr>
    <w:rPr>
      <w:rFonts w:asciiTheme="majorHAnsi" w:eastAsiaTheme="majorEastAsia" w:hAnsiTheme="majorHAnsi" w:cstheme="majorBidi"/>
      <w:color w:val="243F60" w:themeColor="accent1" w:themeShade="7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rsid w:val="00593D56"/>
    <w:pPr>
      <w:tabs>
        <w:tab w:val="center" w:pos="4536"/>
        <w:tab w:val="right" w:pos="9072"/>
      </w:tabs>
    </w:pPr>
  </w:style>
  <w:style w:type="paragraph" w:styleId="Fuzeile">
    <w:name w:val="footer"/>
    <w:basedOn w:val="Standard"/>
    <w:link w:val="FuzeileZchn"/>
    <w:uiPriority w:val="99"/>
    <w:rsid w:val="00593D56"/>
    <w:pPr>
      <w:tabs>
        <w:tab w:val="center" w:pos="4536"/>
        <w:tab w:val="right" w:pos="9072"/>
      </w:tabs>
    </w:pPr>
  </w:style>
  <w:style w:type="paragraph" w:styleId="Beschriftung">
    <w:name w:val="caption"/>
    <w:basedOn w:val="Standard"/>
    <w:next w:val="Standard"/>
    <w:qFormat/>
    <w:rsid w:val="00593D56"/>
    <w:pPr>
      <w:spacing w:before="120" w:after="120"/>
    </w:pPr>
    <w:rPr>
      <w:b/>
    </w:rPr>
  </w:style>
  <w:style w:type="character" w:styleId="Hyperlink">
    <w:name w:val="Hyperlink"/>
    <w:rsid w:val="00593D56"/>
    <w:rPr>
      <w:color w:val="0000FF"/>
      <w:u w:val="single"/>
    </w:rPr>
  </w:style>
  <w:style w:type="character" w:styleId="BesuchterLink">
    <w:name w:val="FollowedHyperlink"/>
    <w:rsid w:val="00593D56"/>
    <w:rPr>
      <w:color w:val="800080"/>
      <w:u w:val="single"/>
    </w:rPr>
  </w:style>
  <w:style w:type="paragraph" w:customStyle="1" w:styleId="H4">
    <w:name w:val="H4"/>
    <w:basedOn w:val="Standard"/>
    <w:next w:val="Standard"/>
    <w:rsid w:val="00593D56"/>
    <w:pPr>
      <w:keepNext/>
      <w:spacing w:before="100" w:after="100"/>
      <w:outlineLvl w:val="4"/>
    </w:pPr>
    <w:rPr>
      <w:b/>
      <w:snapToGrid w:val="0"/>
    </w:rPr>
  </w:style>
  <w:style w:type="paragraph" w:styleId="Anrede">
    <w:name w:val="Salutation"/>
    <w:basedOn w:val="Standard"/>
    <w:next w:val="Standard"/>
    <w:rsid w:val="00593D56"/>
  </w:style>
  <w:style w:type="paragraph" w:styleId="Gruformel">
    <w:name w:val="Closing"/>
    <w:basedOn w:val="Standard"/>
    <w:rsid w:val="00593D56"/>
    <w:pPr>
      <w:ind w:left="4252"/>
    </w:pPr>
  </w:style>
  <w:style w:type="paragraph" w:styleId="Unterschrift">
    <w:name w:val="Signature"/>
    <w:basedOn w:val="Standard"/>
    <w:rsid w:val="00593D56"/>
    <w:pPr>
      <w:ind w:left="4252"/>
    </w:pPr>
  </w:style>
  <w:style w:type="paragraph" w:styleId="Umschlagabsenderadresse">
    <w:name w:val="envelope return"/>
    <w:basedOn w:val="Standard"/>
    <w:rsid w:val="00593D56"/>
    <w:rPr>
      <w:rFonts w:ascii="Arial" w:hAnsi="Arial"/>
      <w:sz w:val="20"/>
    </w:rPr>
  </w:style>
  <w:style w:type="paragraph" w:customStyle="1" w:styleId="Betreffzeile">
    <w:name w:val="Betreffzeile"/>
    <w:basedOn w:val="Standard"/>
    <w:rsid w:val="00593D56"/>
  </w:style>
  <w:style w:type="paragraph" w:customStyle="1" w:styleId="RechtlicheStellungUnterzeichner">
    <w:name w:val="Rechtliche Stellung Unterzeichner"/>
    <w:basedOn w:val="Unterschrift"/>
    <w:rsid w:val="00593D56"/>
  </w:style>
  <w:style w:type="paragraph" w:styleId="Textkrper">
    <w:name w:val="Body Text"/>
    <w:basedOn w:val="Standard"/>
    <w:rsid w:val="00593D56"/>
    <w:rPr>
      <w:rFonts w:ascii="Arial" w:hAnsi="Arial"/>
      <w:color w:val="FFFFFF"/>
      <w:sz w:val="36"/>
    </w:rPr>
  </w:style>
  <w:style w:type="paragraph" w:styleId="Textkrper2">
    <w:name w:val="Body Text 2"/>
    <w:basedOn w:val="Standard"/>
    <w:rsid w:val="00593D56"/>
    <w:rPr>
      <w:rFonts w:ascii="Helvetica Neue" w:hAnsi="Helvetica Neue"/>
      <w:color w:val="000000"/>
      <w:sz w:val="20"/>
    </w:rPr>
  </w:style>
  <w:style w:type="paragraph" w:styleId="Sprechblasentext">
    <w:name w:val="Balloon Text"/>
    <w:basedOn w:val="Standard"/>
    <w:semiHidden/>
    <w:rsid w:val="008E77DC"/>
    <w:rPr>
      <w:rFonts w:ascii="Tahoma" w:hAnsi="Tahoma" w:cs="Tahoma"/>
      <w:sz w:val="16"/>
      <w:szCs w:val="16"/>
    </w:rPr>
  </w:style>
  <w:style w:type="paragraph" w:customStyle="1" w:styleId="Default">
    <w:name w:val="Default"/>
    <w:rsid w:val="007B4432"/>
    <w:pPr>
      <w:autoSpaceDE w:val="0"/>
      <w:autoSpaceDN w:val="0"/>
      <w:adjustRightInd w:val="0"/>
    </w:pPr>
    <w:rPr>
      <w:rFonts w:ascii="Arial" w:hAnsi="Arial" w:cs="Arial"/>
      <w:color w:val="000000"/>
      <w:sz w:val="24"/>
      <w:szCs w:val="24"/>
    </w:rPr>
  </w:style>
  <w:style w:type="character" w:customStyle="1" w:styleId="A1">
    <w:name w:val="A1"/>
    <w:uiPriority w:val="99"/>
    <w:rsid w:val="007B4432"/>
    <w:rPr>
      <w:color w:val="221E1F"/>
      <w:sz w:val="12"/>
      <w:szCs w:val="12"/>
    </w:rPr>
  </w:style>
  <w:style w:type="character" w:styleId="Buchtitel">
    <w:name w:val="Book Title"/>
    <w:uiPriority w:val="33"/>
    <w:qFormat/>
    <w:rsid w:val="001B0538"/>
    <w:rPr>
      <w:b/>
      <w:bCs/>
      <w:smallCaps/>
      <w:spacing w:val="5"/>
    </w:rPr>
  </w:style>
  <w:style w:type="character" w:customStyle="1" w:styleId="FuzeileZchn">
    <w:name w:val="Fußzeile Zchn"/>
    <w:basedOn w:val="Absatz-Standardschriftart"/>
    <w:link w:val="Fuzeile"/>
    <w:uiPriority w:val="99"/>
    <w:rsid w:val="004657FB"/>
    <w:rPr>
      <w:sz w:val="24"/>
      <w:szCs w:val="24"/>
    </w:rPr>
  </w:style>
  <w:style w:type="paragraph" w:styleId="Listenabsatz">
    <w:name w:val="List Paragraph"/>
    <w:basedOn w:val="Standard"/>
    <w:uiPriority w:val="34"/>
    <w:qFormat/>
    <w:rsid w:val="00497968"/>
    <w:pPr>
      <w:ind w:left="720"/>
      <w:contextualSpacing/>
    </w:pPr>
  </w:style>
  <w:style w:type="character" w:styleId="Fett">
    <w:name w:val="Strong"/>
    <w:uiPriority w:val="22"/>
    <w:qFormat/>
    <w:rsid w:val="00090DFF"/>
    <w:rPr>
      <w:b/>
      <w:bCs/>
    </w:rPr>
  </w:style>
  <w:style w:type="character" w:customStyle="1" w:styleId="berschrift1Zchn">
    <w:name w:val="Überschrift 1 Zchn"/>
    <w:basedOn w:val="Absatz-Standardschriftart"/>
    <w:link w:val="berschrift1"/>
    <w:rsid w:val="00282DD1"/>
    <w:rPr>
      <w:sz w:val="28"/>
      <w:szCs w:val="24"/>
    </w:rPr>
  </w:style>
  <w:style w:type="character" w:customStyle="1" w:styleId="KopfzeileZchn">
    <w:name w:val="Kopfzeile Zchn"/>
    <w:basedOn w:val="Absatz-Standardschriftart"/>
    <w:link w:val="Kopfzeile"/>
    <w:uiPriority w:val="99"/>
    <w:rsid w:val="00DB2CD1"/>
    <w:rPr>
      <w:sz w:val="24"/>
      <w:szCs w:val="24"/>
    </w:rPr>
  </w:style>
  <w:style w:type="character" w:customStyle="1" w:styleId="apple-converted-space">
    <w:name w:val="apple-converted-space"/>
    <w:basedOn w:val="Absatz-Standardschriftart"/>
    <w:rsid w:val="001557F1"/>
  </w:style>
  <w:style w:type="paragraph" w:customStyle="1" w:styleId="Listenabsatz1">
    <w:name w:val="Listenabsatz1"/>
    <w:basedOn w:val="Standard"/>
    <w:rsid w:val="00694598"/>
    <w:pPr>
      <w:suppressAutoHyphens/>
      <w:spacing w:after="200" w:line="300" w:lineRule="atLeast"/>
      <w:ind w:left="720"/>
    </w:pPr>
    <w:rPr>
      <w:rFonts w:ascii="Arial" w:hAnsi="Arial"/>
      <w:kern w:val="1"/>
      <w:sz w:val="22"/>
      <w:lang w:eastAsia="ar-SA"/>
    </w:rPr>
  </w:style>
  <w:style w:type="character" w:customStyle="1" w:styleId="berschrift3Zchn">
    <w:name w:val="Überschrift 3 Zchn"/>
    <w:basedOn w:val="Absatz-Standardschriftart"/>
    <w:link w:val="berschrift3"/>
    <w:uiPriority w:val="9"/>
    <w:semiHidden/>
    <w:rsid w:val="007E0B18"/>
    <w:rPr>
      <w:rFonts w:asciiTheme="majorHAnsi" w:eastAsiaTheme="majorEastAsia" w:hAnsiTheme="majorHAnsi" w:cstheme="majorBidi"/>
      <w:color w:val="243F60" w:themeColor="accent1" w:themeShade="7F"/>
      <w:sz w:val="24"/>
      <w:szCs w:val="24"/>
    </w:rPr>
  </w:style>
  <w:style w:type="paragraph" w:styleId="StandardWeb">
    <w:name w:val="Normal (Web)"/>
    <w:basedOn w:val="Standard"/>
    <w:uiPriority w:val="99"/>
    <w:unhideWhenUsed/>
    <w:rsid w:val="007E0B18"/>
    <w:pPr>
      <w:suppressAutoHyphens/>
      <w:spacing w:before="100" w:beforeAutospacing="1" w:after="100" w:afterAutospacing="1"/>
    </w:pPr>
  </w:style>
  <w:style w:type="table" w:styleId="Tabellenraster">
    <w:name w:val="Table Grid"/>
    <w:basedOn w:val="NormaleTabelle"/>
    <w:uiPriority w:val="39"/>
    <w:rsid w:val="00893F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9890835">
      <w:bodyDiv w:val="1"/>
      <w:marLeft w:val="0"/>
      <w:marRight w:val="0"/>
      <w:marTop w:val="0"/>
      <w:marBottom w:val="0"/>
      <w:divBdr>
        <w:top w:val="none" w:sz="0" w:space="0" w:color="auto"/>
        <w:left w:val="none" w:sz="0" w:space="0" w:color="auto"/>
        <w:bottom w:val="none" w:sz="0" w:space="0" w:color="auto"/>
        <w:right w:val="none" w:sz="0" w:space="0" w:color="auto"/>
      </w:divBdr>
      <w:divsChild>
        <w:div w:id="1370955307">
          <w:marLeft w:val="0"/>
          <w:marRight w:val="0"/>
          <w:marTop w:val="0"/>
          <w:marBottom w:val="0"/>
          <w:divBdr>
            <w:top w:val="none" w:sz="0" w:space="0" w:color="auto"/>
            <w:left w:val="none" w:sz="0" w:space="0" w:color="auto"/>
            <w:bottom w:val="none" w:sz="0" w:space="0" w:color="auto"/>
            <w:right w:val="none" w:sz="0" w:space="0" w:color="auto"/>
          </w:divBdr>
        </w:div>
        <w:div w:id="1666011777">
          <w:marLeft w:val="0"/>
          <w:marRight w:val="0"/>
          <w:marTop w:val="0"/>
          <w:marBottom w:val="0"/>
          <w:divBdr>
            <w:top w:val="none" w:sz="0" w:space="0" w:color="auto"/>
            <w:left w:val="none" w:sz="0" w:space="0" w:color="auto"/>
            <w:bottom w:val="none" w:sz="0" w:space="0" w:color="auto"/>
            <w:right w:val="none" w:sz="0" w:space="0" w:color="auto"/>
          </w:divBdr>
        </w:div>
        <w:div w:id="1021978834">
          <w:marLeft w:val="0"/>
          <w:marRight w:val="0"/>
          <w:marTop w:val="0"/>
          <w:marBottom w:val="0"/>
          <w:divBdr>
            <w:top w:val="none" w:sz="0" w:space="0" w:color="auto"/>
            <w:left w:val="none" w:sz="0" w:space="0" w:color="auto"/>
            <w:bottom w:val="none" w:sz="0" w:space="0" w:color="auto"/>
            <w:right w:val="none" w:sz="0" w:space="0" w:color="auto"/>
          </w:divBdr>
        </w:div>
        <w:div w:id="284698510">
          <w:marLeft w:val="0"/>
          <w:marRight w:val="0"/>
          <w:marTop w:val="0"/>
          <w:marBottom w:val="0"/>
          <w:divBdr>
            <w:top w:val="none" w:sz="0" w:space="0" w:color="auto"/>
            <w:left w:val="none" w:sz="0" w:space="0" w:color="auto"/>
            <w:bottom w:val="none" w:sz="0" w:space="0" w:color="auto"/>
            <w:right w:val="none" w:sz="0" w:space="0" w:color="auto"/>
          </w:divBdr>
        </w:div>
        <w:div w:id="181868195">
          <w:marLeft w:val="0"/>
          <w:marRight w:val="0"/>
          <w:marTop w:val="0"/>
          <w:marBottom w:val="0"/>
          <w:divBdr>
            <w:top w:val="none" w:sz="0" w:space="0" w:color="auto"/>
            <w:left w:val="none" w:sz="0" w:space="0" w:color="auto"/>
            <w:bottom w:val="none" w:sz="0" w:space="0" w:color="auto"/>
            <w:right w:val="none" w:sz="0" w:space="0" w:color="auto"/>
          </w:divBdr>
        </w:div>
        <w:div w:id="1798336896">
          <w:marLeft w:val="0"/>
          <w:marRight w:val="0"/>
          <w:marTop w:val="0"/>
          <w:marBottom w:val="0"/>
          <w:divBdr>
            <w:top w:val="none" w:sz="0" w:space="0" w:color="auto"/>
            <w:left w:val="none" w:sz="0" w:space="0" w:color="auto"/>
            <w:bottom w:val="none" w:sz="0" w:space="0" w:color="auto"/>
            <w:right w:val="none" w:sz="0" w:space="0" w:color="auto"/>
          </w:divBdr>
        </w:div>
        <w:div w:id="1572696380">
          <w:marLeft w:val="0"/>
          <w:marRight w:val="0"/>
          <w:marTop w:val="0"/>
          <w:marBottom w:val="0"/>
          <w:divBdr>
            <w:top w:val="none" w:sz="0" w:space="0" w:color="auto"/>
            <w:left w:val="none" w:sz="0" w:space="0" w:color="auto"/>
            <w:bottom w:val="none" w:sz="0" w:space="0" w:color="auto"/>
            <w:right w:val="none" w:sz="0" w:space="0" w:color="auto"/>
          </w:divBdr>
        </w:div>
        <w:div w:id="569778822">
          <w:marLeft w:val="0"/>
          <w:marRight w:val="0"/>
          <w:marTop w:val="0"/>
          <w:marBottom w:val="0"/>
          <w:divBdr>
            <w:top w:val="none" w:sz="0" w:space="0" w:color="auto"/>
            <w:left w:val="none" w:sz="0" w:space="0" w:color="auto"/>
            <w:bottom w:val="none" w:sz="0" w:space="0" w:color="auto"/>
            <w:right w:val="none" w:sz="0" w:space="0" w:color="auto"/>
          </w:divBdr>
        </w:div>
      </w:divsChild>
    </w:div>
    <w:div w:id="123237127">
      <w:bodyDiv w:val="1"/>
      <w:marLeft w:val="0"/>
      <w:marRight w:val="0"/>
      <w:marTop w:val="0"/>
      <w:marBottom w:val="0"/>
      <w:divBdr>
        <w:top w:val="none" w:sz="0" w:space="0" w:color="auto"/>
        <w:left w:val="none" w:sz="0" w:space="0" w:color="auto"/>
        <w:bottom w:val="none" w:sz="0" w:space="0" w:color="auto"/>
        <w:right w:val="none" w:sz="0" w:space="0" w:color="auto"/>
      </w:divBdr>
    </w:div>
    <w:div w:id="153231473">
      <w:bodyDiv w:val="1"/>
      <w:marLeft w:val="0"/>
      <w:marRight w:val="0"/>
      <w:marTop w:val="0"/>
      <w:marBottom w:val="0"/>
      <w:divBdr>
        <w:top w:val="none" w:sz="0" w:space="0" w:color="auto"/>
        <w:left w:val="none" w:sz="0" w:space="0" w:color="auto"/>
        <w:bottom w:val="none" w:sz="0" w:space="0" w:color="auto"/>
        <w:right w:val="none" w:sz="0" w:space="0" w:color="auto"/>
      </w:divBdr>
      <w:divsChild>
        <w:div w:id="754743299">
          <w:marLeft w:val="0"/>
          <w:marRight w:val="0"/>
          <w:marTop w:val="0"/>
          <w:marBottom w:val="0"/>
          <w:divBdr>
            <w:top w:val="none" w:sz="0" w:space="0" w:color="auto"/>
            <w:left w:val="none" w:sz="0" w:space="0" w:color="auto"/>
            <w:bottom w:val="none" w:sz="0" w:space="0" w:color="auto"/>
            <w:right w:val="none" w:sz="0" w:space="0" w:color="auto"/>
          </w:divBdr>
        </w:div>
        <w:div w:id="1097091127">
          <w:marLeft w:val="0"/>
          <w:marRight w:val="0"/>
          <w:marTop w:val="0"/>
          <w:marBottom w:val="0"/>
          <w:divBdr>
            <w:top w:val="none" w:sz="0" w:space="0" w:color="auto"/>
            <w:left w:val="none" w:sz="0" w:space="0" w:color="auto"/>
            <w:bottom w:val="none" w:sz="0" w:space="0" w:color="auto"/>
            <w:right w:val="none" w:sz="0" w:space="0" w:color="auto"/>
          </w:divBdr>
        </w:div>
        <w:div w:id="131481488">
          <w:marLeft w:val="0"/>
          <w:marRight w:val="0"/>
          <w:marTop w:val="0"/>
          <w:marBottom w:val="0"/>
          <w:divBdr>
            <w:top w:val="none" w:sz="0" w:space="0" w:color="auto"/>
            <w:left w:val="none" w:sz="0" w:space="0" w:color="auto"/>
            <w:bottom w:val="none" w:sz="0" w:space="0" w:color="auto"/>
            <w:right w:val="none" w:sz="0" w:space="0" w:color="auto"/>
          </w:divBdr>
        </w:div>
        <w:div w:id="117915832">
          <w:marLeft w:val="0"/>
          <w:marRight w:val="0"/>
          <w:marTop w:val="0"/>
          <w:marBottom w:val="0"/>
          <w:divBdr>
            <w:top w:val="none" w:sz="0" w:space="0" w:color="auto"/>
            <w:left w:val="none" w:sz="0" w:space="0" w:color="auto"/>
            <w:bottom w:val="none" w:sz="0" w:space="0" w:color="auto"/>
            <w:right w:val="none" w:sz="0" w:space="0" w:color="auto"/>
          </w:divBdr>
        </w:div>
        <w:div w:id="1644694606">
          <w:marLeft w:val="0"/>
          <w:marRight w:val="0"/>
          <w:marTop w:val="0"/>
          <w:marBottom w:val="0"/>
          <w:divBdr>
            <w:top w:val="none" w:sz="0" w:space="0" w:color="auto"/>
            <w:left w:val="none" w:sz="0" w:space="0" w:color="auto"/>
            <w:bottom w:val="none" w:sz="0" w:space="0" w:color="auto"/>
            <w:right w:val="none" w:sz="0" w:space="0" w:color="auto"/>
          </w:divBdr>
        </w:div>
        <w:div w:id="307057282">
          <w:marLeft w:val="0"/>
          <w:marRight w:val="0"/>
          <w:marTop w:val="0"/>
          <w:marBottom w:val="0"/>
          <w:divBdr>
            <w:top w:val="none" w:sz="0" w:space="0" w:color="auto"/>
            <w:left w:val="none" w:sz="0" w:space="0" w:color="auto"/>
            <w:bottom w:val="none" w:sz="0" w:space="0" w:color="auto"/>
            <w:right w:val="none" w:sz="0" w:space="0" w:color="auto"/>
          </w:divBdr>
        </w:div>
        <w:div w:id="1817337688">
          <w:marLeft w:val="0"/>
          <w:marRight w:val="0"/>
          <w:marTop w:val="0"/>
          <w:marBottom w:val="0"/>
          <w:divBdr>
            <w:top w:val="none" w:sz="0" w:space="0" w:color="auto"/>
            <w:left w:val="none" w:sz="0" w:space="0" w:color="auto"/>
            <w:bottom w:val="none" w:sz="0" w:space="0" w:color="auto"/>
            <w:right w:val="none" w:sz="0" w:space="0" w:color="auto"/>
          </w:divBdr>
        </w:div>
        <w:div w:id="1747916243">
          <w:marLeft w:val="0"/>
          <w:marRight w:val="0"/>
          <w:marTop w:val="0"/>
          <w:marBottom w:val="0"/>
          <w:divBdr>
            <w:top w:val="none" w:sz="0" w:space="0" w:color="auto"/>
            <w:left w:val="none" w:sz="0" w:space="0" w:color="auto"/>
            <w:bottom w:val="none" w:sz="0" w:space="0" w:color="auto"/>
            <w:right w:val="none" w:sz="0" w:space="0" w:color="auto"/>
          </w:divBdr>
        </w:div>
        <w:div w:id="1431700303">
          <w:marLeft w:val="0"/>
          <w:marRight w:val="0"/>
          <w:marTop w:val="0"/>
          <w:marBottom w:val="0"/>
          <w:divBdr>
            <w:top w:val="none" w:sz="0" w:space="0" w:color="auto"/>
            <w:left w:val="none" w:sz="0" w:space="0" w:color="auto"/>
            <w:bottom w:val="none" w:sz="0" w:space="0" w:color="auto"/>
            <w:right w:val="none" w:sz="0" w:space="0" w:color="auto"/>
          </w:divBdr>
        </w:div>
      </w:divsChild>
    </w:div>
    <w:div w:id="307832169">
      <w:bodyDiv w:val="1"/>
      <w:marLeft w:val="0"/>
      <w:marRight w:val="0"/>
      <w:marTop w:val="0"/>
      <w:marBottom w:val="0"/>
      <w:divBdr>
        <w:top w:val="none" w:sz="0" w:space="0" w:color="auto"/>
        <w:left w:val="none" w:sz="0" w:space="0" w:color="auto"/>
        <w:bottom w:val="none" w:sz="0" w:space="0" w:color="auto"/>
        <w:right w:val="none" w:sz="0" w:space="0" w:color="auto"/>
      </w:divBdr>
      <w:divsChild>
        <w:div w:id="424613203">
          <w:marLeft w:val="0"/>
          <w:marRight w:val="0"/>
          <w:marTop w:val="0"/>
          <w:marBottom w:val="0"/>
          <w:divBdr>
            <w:top w:val="none" w:sz="0" w:space="0" w:color="auto"/>
            <w:left w:val="none" w:sz="0" w:space="0" w:color="auto"/>
            <w:bottom w:val="none" w:sz="0" w:space="0" w:color="auto"/>
            <w:right w:val="none" w:sz="0" w:space="0" w:color="auto"/>
          </w:divBdr>
        </w:div>
        <w:div w:id="464813315">
          <w:marLeft w:val="0"/>
          <w:marRight w:val="0"/>
          <w:marTop w:val="0"/>
          <w:marBottom w:val="0"/>
          <w:divBdr>
            <w:top w:val="none" w:sz="0" w:space="0" w:color="auto"/>
            <w:left w:val="none" w:sz="0" w:space="0" w:color="auto"/>
            <w:bottom w:val="none" w:sz="0" w:space="0" w:color="auto"/>
            <w:right w:val="none" w:sz="0" w:space="0" w:color="auto"/>
          </w:divBdr>
        </w:div>
        <w:div w:id="296421124">
          <w:marLeft w:val="0"/>
          <w:marRight w:val="0"/>
          <w:marTop w:val="0"/>
          <w:marBottom w:val="0"/>
          <w:divBdr>
            <w:top w:val="none" w:sz="0" w:space="0" w:color="auto"/>
            <w:left w:val="none" w:sz="0" w:space="0" w:color="auto"/>
            <w:bottom w:val="none" w:sz="0" w:space="0" w:color="auto"/>
            <w:right w:val="none" w:sz="0" w:space="0" w:color="auto"/>
          </w:divBdr>
        </w:div>
        <w:div w:id="657419729">
          <w:marLeft w:val="0"/>
          <w:marRight w:val="0"/>
          <w:marTop w:val="0"/>
          <w:marBottom w:val="0"/>
          <w:divBdr>
            <w:top w:val="none" w:sz="0" w:space="0" w:color="auto"/>
            <w:left w:val="none" w:sz="0" w:space="0" w:color="auto"/>
            <w:bottom w:val="none" w:sz="0" w:space="0" w:color="auto"/>
            <w:right w:val="none" w:sz="0" w:space="0" w:color="auto"/>
          </w:divBdr>
        </w:div>
        <w:div w:id="418062459">
          <w:marLeft w:val="0"/>
          <w:marRight w:val="0"/>
          <w:marTop w:val="0"/>
          <w:marBottom w:val="0"/>
          <w:divBdr>
            <w:top w:val="none" w:sz="0" w:space="0" w:color="auto"/>
            <w:left w:val="none" w:sz="0" w:space="0" w:color="auto"/>
            <w:bottom w:val="none" w:sz="0" w:space="0" w:color="auto"/>
            <w:right w:val="none" w:sz="0" w:space="0" w:color="auto"/>
          </w:divBdr>
        </w:div>
        <w:div w:id="792941066">
          <w:marLeft w:val="0"/>
          <w:marRight w:val="0"/>
          <w:marTop w:val="0"/>
          <w:marBottom w:val="0"/>
          <w:divBdr>
            <w:top w:val="none" w:sz="0" w:space="0" w:color="auto"/>
            <w:left w:val="none" w:sz="0" w:space="0" w:color="auto"/>
            <w:bottom w:val="none" w:sz="0" w:space="0" w:color="auto"/>
            <w:right w:val="none" w:sz="0" w:space="0" w:color="auto"/>
          </w:divBdr>
        </w:div>
        <w:div w:id="1560819324">
          <w:marLeft w:val="0"/>
          <w:marRight w:val="0"/>
          <w:marTop w:val="0"/>
          <w:marBottom w:val="0"/>
          <w:divBdr>
            <w:top w:val="none" w:sz="0" w:space="0" w:color="auto"/>
            <w:left w:val="none" w:sz="0" w:space="0" w:color="auto"/>
            <w:bottom w:val="none" w:sz="0" w:space="0" w:color="auto"/>
            <w:right w:val="none" w:sz="0" w:space="0" w:color="auto"/>
          </w:divBdr>
        </w:div>
        <w:div w:id="1177843906">
          <w:marLeft w:val="0"/>
          <w:marRight w:val="0"/>
          <w:marTop w:val="0"/>
          <w:marBottom w:val="0"/>
          <w:divBdr>
            <w:top w:val="none" w:sz="0" w:space="0" w:color="auto"/>
            <w:left w:val="none" w:sz="0" w:space="0" w:color="auto"/>
            <w:bottom w:val="none" w:sz="0" w:space="0" w:color="auto"/>
            <w:right w:val="none" w:sz="0" w:space="0" w:color="auto"/>
          </w:divBdr>
        </w:div>
        <w:div w:id="1371103299">
          <w:marLeft w:val="0"/>
          <w:marRight w:val="0"/>
          <w:marTop w:val="0"/>
          <w:marBottom w:val="0"/>
          <w:divBdr>
            <w:top w:val="none" w:sz="0" w:space="0" w:color="auto"/>
            <w:left w:val="none" w:sz="0" w:space="0" w:color="auto"/>
            <w:bottom w:val="none" w:sz="0" w:space="0" w:color="auto"/>
            <w:right w:val="none" w:sz="0" w:space="0" w:color="auto"/>
          </w:divBdr>
        </w:div>
        <w:div w:id="435098283">
          <w:marLeft w:val="0"/>
          <w:marRight w:val="0"/>
          <w:marTop w:val="0"/>
          <w:marBottom w:val="0"/>
          <w:divBdr>
            <w:top w:val="none" w:sz="0" w:space="0" w:color="auto"/>
            <w:left w:val="none" w:sz="0" w:space="0" w:color="auto"/>
            <w:bottom w:val="none" w:sz="0" w:space="0" w:color="auto"/>
            <w:right w:val="none" w:sz="0" w:space="0" w:color="auto"/>
          </w:divBdr>
        </w:div>
        <w:div w:id="792401514">
          <w:marLeft w:val="0"/>
          <w:marRight w:val="0"/>
          <w:marTop w:val="0"/>
          <w:marBottom w:val="0"/>
          <w:divBdr>
            <w:top w:val="none" w:sz="0" w:space="0" w:color="auto"/>
            <w:left w:val="none" w:sz="0" w:space="0" w:color="auto"/>
            <w:bottom w:val="none" w:sz="0" w:space="0" w:color="auto"/>
            <w:right w:val="none" w:sz="0" w:space="0" w:color="auto"/>
          </w:divBdr>
        </w:div>
        <w:div w:id="16779152">
          <w:marLeft w:val="0"/>
          <w:marRight w:val="0"/>
          <w:marTop w:val="0"/>
          <w:marBottom w:val="0"/>
          <w:divBdr>
            <w:top w:val="none" w:sz="0" w:space="0" w:color="auto"/>
            <w:left w:val="none" w:sz="0" w:space="0" w:color="auto"/>
            <w:bottom w:val="none" w:sz="0" w:space="0" w:color="auto"/>
            <w:right w:val="none" w:sz="0" w:space="0" w:color="auto"/>
          </w:divBdr>
        </w:div>
        <w:div w:id="804464596">
          <w:marLeft w:val="0"/>
          <w:marRight w:val="0"/>
          <w:marTop w:val="0"/>
          <w:marBottom w:val="0"/>
          <w:divBdr>
            <w:top w:val="none" w:sz="0" w:space="0" w:color="auto"/>
            <w:left w:val="none" w:sz="0" w:space="0" w:color="auto"/>
            <w:bottom w:val="none" w:sz="0" w:space="0" w:color="auto"/>
            <w:right w:val="none" w:sz="0" w:space="0" w:color="auto"/>
          </w:divBdr>
        </w:div>
        <w:div w:id="1907718737">
          <w:marLeft w:val="0"/>
          <w:marRight w:val="0"/>
          <w:marTop w:val="0"/>
          <w:marBottom w:val="0"/>
          <w:divBdr>
            <w:top w:val="none" w:sz="0" w:space="0" w:color="auto"/>
            <w:left w:val="none" w:sz="0" w:space="0" w:color="auto"/>
            <w:bottom w:val="none" w:sz="0" w:space="0" w:color="auto"/>
            <w:right w:val="none" w:sz="0" w:space="0" w:color="auto"/>
          </w:divBdr>
        </w:div>
        <w:div w:id="398290741">
          <w:marLeft w:val="0"/>
          <w:marRight w:val="0"/>
          <w:marTop w:val="0"/>
          <w:marBottom w:val="0"/>
          <w:divBdr>
            <w:top w:val="none" w:sz="0" w:space="0" w:color="auto"/>
            <w:left w:val="none" w:sz="0" w:space="0" w:color="auto"/>
            <w:bottom w:val="none" w:sz="0" w:space="0" w:color="auto"/>
            <w:right w:val="none" w:sz="0" w:space="0" w:color="auto"/>
          </w:divBdr>
        </w:div>
        <w:div w:id="1924416442">
          <w:marLeft w:val="0"/>
          <w:marRight w:val="0"/>
          <w:marTop w:val="0"/>
          <w:marBottom w:val="0"/>
          <w:divBdr>
            <w:top w:val="none" w:sz="0" w:space="0" w:color="auto"/>
            <w:left w:val="none" w:sz="0" w:space="0" w:color="auto"/>
            <w:bottom w:val="none" w:sz="0" w:space="0" w:color="auto"/>
            <w:right w:val="none" w:sz="0" w:space="0" w:color="auto"/>
          </w:divBdr>
        </w:div>
        <w:div w:id="1097749786">
          <w:marLeft w:val="0"/>
          <w:marRight w:val="0"/>
          <w:marTop w:val="0"/>
          <w:marBottom w:val="0"/>
          <w:divBdr>
            <w:top w:val="none" w:sz="0" w:space="0" w:color="auto"/>
            <w:left w:val="none" w:sz="0" w:space="0" w:color="auto"/>
            <w:bottom w:val="none" w:sz="0" w:space="0" w:color="auto"/>
            <w:right w:val="none" w:sz="0" w:space="0" w:color="auto"/>
          </w:divBdr>
        </w:div>
        <w:div w:id="1876774137">
          <w:marLeft w:val="0"/>
          <w:marRight w:val="0"/>
          <w:marTop w:val="0"/>
          <w:marBottom w:val="0"/>
          <w:divBdr>
            <w:top w:val="none" w:sz="0" w:space="0" w:color="auto"/>
            <w:left w:val="none" w:sz="0" w:space="0" w:color="auto"/>
            <w:bottom w:val="none" w:sz="0" w:space="0" w:color="auto"/>
            <w:right w:val="none" w:sz="0" w:space="0" w:color="auto"/>
          </w:divBdr>
        </w:div>
        <w:div w:id="283001788">
          <w:marLeft w:val="0"/>
          <w:marRight w:val="0"/>
          <w:marTop w:val="0"/>
          <w:marBottom w:val="0"/>
          <w:divBdr>
            <w:top w:val="none" w:sz="0" w:space="0" w:color="auto"/>
            <w:left w:val="none" w:sz="0" w:space="0" w:color="auto"/>
            <w:bottom w:val="none" w:sz="0" w:space="0" w:color="auto"/>
            <w:right w:val="none" w:sz="0" w:space="0" w:color="auto"/>
          </w:divBdr>
        </w:div>
        <w:div w:id="333264530">
          <w:marLeft w:val="0"/>
          <w:marRight w:val="0"/>
          <w:marTop w:val="0"/>
          <w:marBottom w:val="0"/>
          <w:divBdr>
            <w:top w:val="none" w:sz="0" w:space="0" w:color="auto"/>
            <w:left w:val="none" w:sz="0" w:space="0" w:color="auto"/>
            <w:bottom w:val="none" w:sz="0" w:space="0" w:color="auto"/>
            <w:right w:val="none" w:sz="0" w:space="0" w:color="auto"/>
          </w:divBdr>
        </w:div>
        <w:div w:id="73473050">
          <w:marLeft w:val="0"/>
          <w:marRight w:val="0"/>
          <w:marTop w:val="0"/>
          <w:marBottom w:val="0"/>
          <w:divBdr>
            <w:top w:val="none" w:sz="0" w:space="0" w:color="auto"/>
            <w:left w:val="none" w:sz="0" w:space="0" w:color="auto"/>
            <w:bottom w:val="none" w:sz="0" w:space="0" w:color="auto"/>
            <w:right w:val="none" w:sz="0" w:space="0" w:color="auto"/>
          </w:divBdr>
        </w:div>
        <w:div w:id="439760750">
          <w:marLeft w:val="0"/>
          <w:marRight w:val="0"/>
          <w:marTop w:val="0"/>
          <w:marBottom w:val="0"/>
          <w:divBdr>
            <w:top w:val="none" w:sz="0" w:space="0" w:color="auto"/>
            <w:left w:val="none" w:sz="0" w:space="0" w:color="auto"/>
            <w:bottom w:val="none" w:sz="0" w:space="0" w:color="auto"/>
            <w:right w:val="none" w:sz="0" w:space="0" w:color="auto"/>
          </w:divBdr>
        </w:div>
        <w:div w:id="239675711">
          <w:marLeft w:val="0"/>
          <w:marRight w:val="0"/>
          <w:marTop w:val="0"/>
          <w:marBottom w:val="0"/>
          <w:divBdr>
            <w:top w:val="none" w:sz="0" w:space="0" w:color="auto"/>
            <w:left w:val="none" w:sz="0" w:space="0" w:color="auto"/>
            <w:bottom w:val="none" w:sz="0" w:space="0" w:color="auto"/>
            <w:right w:val="none" w:sz="0" w:space="0" w:color="auto"/>
          </w:divBdr>
        </w:div>
        <w:div w:id="1487433730">
          <w:marLeft w:val="0"/>
          <w:marRight w:val="0"/>
          <w:marTop w:val="0"/>
          <w:marBottom w:val="0"/>
          <w:divBdr>
            <w:top w:val="none" w:sz="0" w:space="0" w:color="auto"/>
            <w:left w:val="none" w:sz="0" w:space="0" w:color="auto"/>
            <w:bottom w:val="none" w:sz="0" w:space="0" w:color="auto"/>
            <w:right w:val="none" w:sz="0" w:space="0" w:color="auto"/>
          </w:divBdr>
        </w:div>
        <w:div w:id="716508195">
          <w:marLeft w:val="0"/>
          <w:marRight w:val="0"/>
          <w:marTop w:val="0"/>
          <w:marBottom w:val="0"/>
          <w:divBdr>
            <w:top w:val="none" w:sz="0" w:space="0" w:color="auto"/>
            <w:left w:val="none" w:sz="0" w:space="0" w:color="auto"/>
            <w:bottom w:val="none" w:sz="0" w:space="0" w:color="auto"/>
            <w:right w:val="none" w:sz="0" w:space="0" w:color="auto"/>
          </w:divBdr>
        </w:div>
        <w:div w:id="741178430">
          <w:marLeft w:val="0"/>
          <w:marRight w:val="0"/>
          <w:marTop w:val="0"/>
          <w:marBottom w:val="0"/>
          <w:divBdr>
            <w:top w:val="none" w:sz="0" w:space="0" w:color="auto"/>
            <w:left w:val="none" w:sz="0" w:space="0" w:color="auto"/>
            <w:bottom w:val="none" w:sz="0" w:space="0" w:color="auto"/>
            <w:right w:val="none" w:sz="0" w:space="0" w:color="auto"/>
          </w:divBdr>
        </w:div>
        <w:div w:id="2104102445">
          <w:marLeft w:val="0"/>
          <w:marRight w:val="0"/>
          <w:marTop w:val="0"/>
          <w:marBottom w:val="0"/>
          <w:divBdr>
            <w:top w:val="none" w:sz="0" w:space="0" w:color="auto"/>
            <w:left w:val="none" w:sz="0" w:space="0" w:color="auto"/>
            <w:bottom w:val="none" w:sz="0" w:space="0" w:color="auto"/>
            <w:right w:val="none" w:sz="0" w:space="0" w:color="auto"/>
          </w:divBdr>
        </w:div>
        <w:div w:id="1362897244">
          <w:marLeft w:val="0"/>
          <w:marRight w:val="0"/>
          <w:marTop w:val="0"/>
          <w:marBottom w:val="0"/>
          <w:divBdr>
            <w:top w:val="none" w:sz="0" w:space="0" w:color="auto"/>
            <w:left w:val="none" w:sz="0" w:space="0" w:color="auto"/>
            <w:bottom w:val="none" w:sz="0" w:space="0" w:color="auto"/>
            <w:right w:val="none" w:sz="0" w:space="0" w:color="auto"/>
          </w:divBdr>
        </w:div>
        <w:div w:id="1008025393">
          <w:marLeft w:val="0"/>
          <w:marRight w:val="0"/>
          <w:marTop w:val="0"/>
          <w:marBottom w:val="0"/>
          <w:divBdr>
            <w:top w:val="none" w:sz="0" w:space="0" w:color="auto"/>
            <w:left w:val="none" w:sz="0" w:space="0" w:color="auto"/>
            <w:bottom w:val="none" w:sz="0" w:space="0" w:color="auto"/>
            <w:right w:val="none" w:sz="0" w:space="0" w:color="auto"/>
          </w:divBdr>
        </w:div>
        <w:div w:id="1634824729">
          <w:marLeft w:val="0"/>
          <w:marRight w:val="0"/>
          <w:marTop w:val="0"/>
          <w:marBottom w:val="0"/>
          <w:divBdr>
            <w:top w:val="none" w:sz="0" w:space="0" w:color="auto"/>
            <w:left w:val="none" w:sz="0" w:space="0" w:color="auto"/>
            <w:bottom w:val="none" w:sz="0" w:space="0" w:color="auto"/>
            <w:right w:val="none" w:sz="0" w:space="0" w:color="auto"/>
          </w:divBdr>
        </w:div>
        <w:div w:id="1561552533">
          <w:marLeft w:val="0"/>
          <w:marRight w:val="0"/>
          <w:marTop w:val="0"/>
          <w:marBottom w:val="0"/>
          <w:divBdr>
            <w:top w:val="none" w:sz="0" w:space="0" w:color="auto"/>
            <w:left w:val="none" w:sz="0" w:space="0" w:color="auto"/>
            <w:bottom w:val="none" w:sz="0" w:space="0" w:color="auto"/>
            <w:right w:val="none" w:sz="0" w:space="0" w:color="auto"/>
          </w:divBdr>
        </w:div>
        <w:div w:id="2106614211">
          <w:marLeft w:val="0"/>
          <w:marRight w:val="0"/>
          <w:marTop w:val="0"/>
          <w:marBottom w:val="0"/>
          <w:divBdr>
            <w:top w:val="none" w:sz="0" w:space="0" w:color="auto"/>
            <w:left w:val="none" w:sz="0" w:space="0" w:color="auto"/>
            <w:bottom w:val="none" w:sz="0" w:space="0" w:color="auto"/>
            <w:right w:val="none" w:sz="0" w:space="0" w:color="auto"/>
          </w:divBdr>
        </w:div>
      </w:divsChild>
    </w:div>
    <w:div w:id="333529672">
      <w:bodyDiv w:val="1"/>
      <w:marLeft w:val="0"/>
      <w:marRight w:val="0"/>
      <w:marTop w:val="0"/>
      <w:marBottom w:val="0"/>
      <w:divBdr>
        <w:top w:val="none" w:sz="0" w:space="0" w:color="auto"/>
        <w:left w:val="none" w:sz="0" w:space="0" w:color="auto"/>
        <w:bottom w:val="none" w:sz="0" w:space="0" w:color="auto"/>
        <w:right w:val="none" w:sz="0" w:space="0" w:color="auto"/>
      </w:divBdr>
      <w:divsChild>
        <w:div w:id="885945404">
          <w:marLeft w:val="0"/>
          <w:marRight w:val="0"/>
          <w:marTop w:val="0"/>
          <w:marBottom w:val="0"/>
          <w:divBdr>
            <w:top w:val="none" w:sz="0" w:space="0" w:color="auto"/>
            <w:left w:val="none" w:sz="0" w:space="0" w:color="auto"/>
            <w:bottom w:val="none" w:sz="0" w:space="0" w:color="auto"/>
            <w:right w:val="none" w:sz="0" w:space="0" w:color="auto"/>
          </w:divBdr>
        </w:div>
        <w:div w:id="1539079093">
          <w:marLeft w:val="0"/>
          <w:marRight w:val="0"/>
          <w:marTop w:val="0"/>
          <w:marBottom w:val="0"/>
          <w:divBdr>
            <w:top w:val="none" w:sz="0" w:space="0" w:color="auto"/>
            <w:left w:val="none" w:sz="0" w:space="0" w:color="auto"/>
            <w:bottom w:val="none" w:sz="0" w:space="0" w:color="auto"/>
            <w:right w:val="none" w:sz="0" w:space="0" w:color="auto"/>
          </w:divBdr>
        </w:div>
        <w:div w:id="1807237367">
          <w:marLeft w:val="0"/>
          <w:marRight w:val="0"/>
          <w:marTop w:val="0"/>
          <w:marBottom w:val="0"/>
          <w:divBdr>
            <w:top w:val="none" w:sz="0" w:space="0" w:color="auto"/>
            <w:left w:val="none" w:sz="0" w:space="0" w:color="auto"/>
            <w:bottom w:val="none" w:sz="0" w:space="0" w:color="auto"/>
            <w:right w:val="none" w:sz="0" w:space="0" w:color="auto"/>
          </w:divBdr>
        </w:div>
        <w:div w:id="1852333120">
          <w:marLeft w:val="0"/>
          <w:marRight w:val="0"/>
          <w:marTop w:val="0"/>
          <w:marBottom w:val="0"/>
          <w:divBdr>
            <w:top w:val="none" w:sz="0" w:space="0" w:color="auto"/>
            <w:left w:val="none" w:sz="0" w:space="0" w:color="auto"/>
            <w:bottom w:val="none" w:sz="0" w:space="0" w:color="auto"/>
            <w:right w:val="none" w:sz="0" w:space="0" w:color="auto"/>
          </w:divBdr>
        </w:div>
      </w:divsChild>
    </w:div>
    <w:div w:id="410851338">
      <w:bodyDiv w:val="1"/>
      <w:marLeft w:val="0"/>
      <w:marRight w:val="0"/>
      <w:marTop w:val="0"/>
      <w:marBottom w:val="0"/>
      <w:divBdr>
        <w:top w:val="none" w:sz="0" w:space="0" w:color="auto"/>
        <w:left w:val="none" w:sz="0" w:space="0" w:color="auto"/>
        <w:bottom w:val="none" w:sz="0" w:space="0" w:color="auto"/>
        <w:right w:val="none" w:sz="0" w:space="0" w:color="auto"/>
      </w:divBdr>
      <w:divsChild>
        <w:div w:id="1702122856">
          <w:marLeft w:val="0"/>
          <w:marRight w:val="0"/>
          <w:marTop w:val="0"/>
          <w:marBottom w:val="0"/>
          <w:divBdr>
            <w:top w:val="none" w:sz="0" w:space="0" w:color="auto"/>
            <w:left w:val="none" w:sz="0" w:space="0" w:color="auto"/>
            <w:bottom w:val="none" w:sz="0" w:space="0" w:color="auto"/>
            <w:right w:val="none" w:sz="0" w:space="0" w:color="auto"/>
          </w:divBdr>
        </w:div>
        <w:div w:id="363139036">
          <w:marLeft w:val="0"/>
          <w:marRight w:val="0"/>
          <w:marTop w:val="0"/>
          <w:marBottom w:val="0"/>
          <w:divBdr>
            <w:top w:val="none" w:sz="0" w:space="0" w:color="auto"/>
            <w:left w:val="none" w:sz="0" w:space="0" w:color="auto"/>
            <w:bottom w:val="none" w:sz="0" w:space="0" w:color="auto"/>
            <w:right w:val="none" w:sz="0" w:space="0" w:color="auto"/>
          </w:divBdr>
        </w:div>
        <w:div w:id="101920288">
          <w:marLeft w:val="0"/>
          <w:marRight w:val="0"/>
          <w:marTop w:val="0"/>
          <w:marBottom w:val="0"/>
          <w:divBdr>
            <w:top w:val="none" w:sz="0" w:space="0" w:color="auto"/>
            <w:left w:val="none" w:sz="0" w:space="0" w:color="auto"/>
            <w:bottom w:val="none" w:sz="0" w:space="0" w:color="auto"/>
            <w:right w:val="none" w:sz="0" w:space="0" w:color="auto"/>
          </w:divBdr>
        </w:div>
        <w:div w:id="522548483">
          <w:marLeft w:val="0"/>
          <w:marRight w:val="0"/>
          <w:marTop w:val="0"/>
          <w:marBottom w:val="0"/>
          <w:divBdr>
            <w:top w:val="none" w:sz="0" w:space="0" w:color="auto"/>
            <w:left w:val="none" w:sz="0" w:space="0" w:color="auto"/>
            <w:bottom w:val="none" w:sz="0" w:space="0" w:color="auto"/>
            <w:right w:val="none" w:sz="0" w:space="0" w:color="auto"/>
          </w:divBdr>
        </w:div>
        <w:div w:id="827092192">
          <w:marLeft w:val="0"/>
          <w:marRight w:val="0"/>
          <w:marTop w:val="0"/>
          <w:marBottom w:val="0"/>
          <w:divBdr>
            <w:top w:val="none" w:sz="0" w:space="0" w:color="auto"/>
            <w:left w:val="none" w:sz="0" w:space="0" w:color="auto"/>
            <w:bottom w:val="none" w:sz="0" w:space="0" w:color="auto"/>
            <w:right w:val="none" w:sz="0" w:space="0" w:color="auto"/>
          </w:divBdr>
        </w:div>
        <w:div w:id="2003194115">
          <w:marLeft w:val="0"/>
          <w:marRight w:val="0"/>
          <w:marTop w:val="0"/>
          <w:marBottom w:val="0"/>
          <w:divBdr>
            <w:top w:val="none" w:sz="0" w:space="0" w:color="auto"/>
            <w:left w:val="none" w:sz="0" w:space="0" w:color="auto"/>
            <w:bottom w:val="none" w:sz="0" w:space="0" w:color="auto"/>
            <w:right w:val="none" w:sz="0" w:space="0" w:color="auto"/>
          </w:divBdr>
        </w:div>
        <w:div w:id="1906992105">
          <w:marLeft w:val="0"/>
          <w:marRight w:val="0"/>
          <w:marTop w:val="0"/>
          <w:marBottom w:val="0"/>
          <w:divBdr>
            <w:top w:val="none" w:sz="0" w:space="0" w:color="auto"/>
            <w:left w:val="none" w:sz="0" w:space="0" w:color="auto"/>
            <w:bottom w:val="none" w:sz="0" w:space="0" w:color="auto"/>
            <w:right w:val="none" w:sz="0" w:space="0" w:color="auto"/>
          </w:divBdr>
        </w:div>
        <w:div w:id="204221384">
          <w:marLeft w:val="0"/>
          <w:marRight w:val="0"/>
          <w:marTop w:val="0"/>
          <w:marBottom w:val="0"/>
          <w:divBdr>
            <w:top w:val="none" w:sz="0" w:space="0" w:color="auto"/>
            <w:left w:val="none" w:sz="0" w:space="0" w:color="auto"/>
            <w:bottom w:val="none" w:sz="0" w:space="0" w:color="auto"/>
            <w:right w:val="none" w:sz="0" w:space="0" w:color="auto"/>
          </w:divBdr>
        </w:div>
        <w:div w:id="803157617">
          <w:marLeft w:val="0"/>
          <w:marRight w:val="0"/>
          <w:marTop w:val="0"/>
          <w:marBottom w:val="0"/>
          <w:divBdr>
            <w:top w:val="none" w:sz="0" w:space="0" w:color="auto"/>
            <w:left w:val="none" w:sz="0" w:space="0" w:color="auto"/>
            <w:bottom w:val="none" w:sz="0" w:space="0" w:color="auto"/>
            <w:right w:val="none" w:sz="0" w:space="0" w:color="auto"/>
          </w:divBdr>
        </w:div>
        <w:div w:id="745954356">
          <w:marLeft w:val="0"/>
          <w:marRight w:val="0"/>
          <w:marTop w:val="0"/>
          <w:marBottom w:val="0"/>
          <w:divBdr>
            <w:top w:val="none" w:sz="0" w:space="0" w:color="auto"/>
            <w:left w:val="none" w:sz="0" w:space="0" w:color="auto"/>
            <w:bottom w:val="none" w:sz="0" w:space="0" w:color="auto"/>
            <w:right w:val="none" w:sz="0" w:space="0" w:color="auto"/>
          </w:divBdr>
        </w:div>
        <w:div w:id="1310015792">
          <w:marLeft w:val="0"/>
          <w:marRight w:val="0"/>
          <w:marTop w:val="0"/>
          <w:marBottom w:val="0"/>
          <w:divBdr>
            <w:top w:val="none" w:sz="0" w:space="0" w:color="auto"/>
            <w:left w:val="none" w:sz="0" w:space="0" w:color="auto"/>
            <w:bottom w:val="none" w:sz="0" w:space="0" w:color="auto"/>
            <w:right w:val="none" w:sz="0" w:space="0" w:color="auto"/>
          </w:divBdr>
        </w:div>
        <w:div w:id="1920140804">
          <w:marLeft w:val="0"/>
          <w:marRight w:val="0"/>
          <w:marTop w:val="0"/>
          <w:marBottom w:val="0"/>
          <w:divBdr>
            <w:top w:val="none" w:sz="0" w:space="0" w:color="auto"/>
            <w:left w:val="none" w:sz="0" w:space="0" w:color="auto"/>
            <w:bottom w:val="none" w:sz="0" w:space="0" w:color="auto"/>
            <w:right w:val="none" w:sz="0" w:space="0" w:color="auto"/>
          </w:divBdr>
        </w:div>
        <w:div w:id="1052076013">
          <w:marLeft w:val="0"/>
          <w:marRight w:val="0"/>
          <w:marTop w:val="0"/>
          <w:marBottom w:val="0"/>
          <w:divBdr>
            <w:top w:val="none" w:sz="0" w:space="0" w:color="auto"/>
            <w:left w:val="none" w:sz="0" w:space="0" w:color="auto"/>
            <w:bottom w:val="none" w:sz="0" w:space="0" w:color="auto"/>
            <w:right w:val="none" w:sz="0" w:space="0" w:color="auto"/>
          </w:divBdr>
        </w:div>
      </w:divsChild>
    </w:div>
    <w:div w:id="454183486">
      <w:bodyDiv w:val="1"/>
      <w:marLeft w:val="0"/>
      <w:marRight w:val="0"/>
      <w:marTop w:val="0"/>
      <w:marBottom w:val="0"/>
      <w:divBdr>
        <w:top w:val="none" w:sz="0" w:space="0" w:color="auto"/>
        <w:left w:val="none" w:sz="0" w:space="0" w:color="auto"/>
        <w:bottom w:val="none" w:sz="0" w:space="0" w:color="auto"/>
        <w:right w:val="none" w:sz="0" w:space="0" w:color="auto"/>
      </w:divBdr>
      <w:divsChild>
        <w:div w:id="2126844793">
          <w:marLeft w:val="0"/>
          <w:marRight w:val="0"/>
          <w:marTop w:val="0"/>
          <w:marBottom w:val="0"/>
          <w:divBdr>
            <w:top w:val="none" w:sz="0" w:space="0" w:color="auto"/>
            <w:left w:val="none" w:sz="0" w:space="0" w:color="auto"/>
            <w:bottom w:val="none" w:sz="0" w:space="0" w:color="auto"/>
            <w:right w:val="none" w:sz="0" w:space="0" w:color="auto"/>
          </w:divBdr>
        </w:div>
        <w:div w:id="416441291">
          <w:marLeft w:val="0"/>
          <w:marRight w:val="0"/>
          <w:marTop w:val="0"/>
          <w:marBottom w:val="0"/>
          <w:divBdr>
            <w:top w:val="none" w:sz="0" w:space="0" w:color="auto"/>
            <w:left w:val="none" w:sz="0" w:space="0" w:color="auto"/>
            <w:bottom w:val="none" w:sz="0" w:space="0" w:color="auto"/>
            <w:right w:val="none" w:sz="0" w:space="0" w:color="auto"/>
          </w:divBdr>
        </w:div>
      </w:divsChild>
    </w:div>
    <w:div w:id="504327372">
      <w:bodyDiv w:val="1"/>
      <w:marLeft w:val="0"/>
      <w:marRight w:val="0"/>
      <w:marTop w:val="0"/>
      <w:marBottom w:val="0"/>
      <w:divBdr>
        <w:top w:val="none" w:sz="0" w:space="0" w:color="auto"/>
        <w:left w:val="none" w:sz="0" w:space="0" w:color="auto"/>
        <w:bottom w:val="none" w:sz="0" w:space="0" w:color="auto"/>
        <w:right w:val="none" w:sz="0" w:space="0" w:color="auto"/>
      </w:divBdr>
      <w:divsChild>
        <w:div w:id="1495954653">
          <w:marLeft w:val="0"/>
          <w:marRight w:val="0"/>
          <w:marTop w:val="0"/>
          <w:marBottom w:val="0"/>
          <w:divBdr>
            <w:top w:val="none" w:sz="0" w:space="0" w:color="auto"/>
            <w:left w:val="none" w:sz="0" w:space="0" w:color="auto"/>
            <w:bottom w:val="none" w:sz="0" w:space="0" w:color="auto"/>
            <w:right w:val="none" w:sz="0" w:space="0" w:color="auto"/>
          </w:divBdr>
        </w:div>
        <w:div w:id="1770080684">
          <w:marLeft w:val="0"/>
          <w:marRight w:val="0"/>
          <w:marTop w:val="0"/>
          <w:marBottom w:val="0"/>
          <w:divBdr>
            <w:top w:val="none" w:sz="0" w:space="0" w:color="auto"/>
            <w:left w:val="none" w:sz="0" w:space="0" w:color="auto"/>
            <w:bottom w:val="none" w:sz="0" w:space="0" w:color="auto"/>
            <w:right w:val="none" w:sz="0" w:space="0" w:color="auto"/>
          </w:divBdr>
        </w:div>
        <w:div w:id="1729300242">
          <w:marLeft w:val="0"/>
          <w:marRight w:val="0"/>
          <w:marTop w:val="0"/>
          <w:marBottom w:val="0"/>
          <w:divBdr>
            <w:top w:val="none" w:sz="0" w:space="0" w:color="auto"/>
            <w:left w:val="none" w:sz="0" w:space="0" w:color="auto"/>
            <w:bottom w:val="none" w:sz="0" w:space="0" w:color="auto"/>
            <w:right w:val="none" w:sz="0" w:space="0" w:color="auto"/>
          </w:divBdr>
        </w:div>
        <w:div w:id="1483425788">
          <w:marLeft w:val="0"/>
          <w:marRight w:val="0"/>
          <w:marTop w:val="0"/>
          <w:marBottom w:val="0"/>
          <w:divBdr>
            <w:top w:val="none" w:sz="0" w:space="0" w:color="auto"/>
            <w:left w:val="none" w:sz="0" w:space="0" w:color="auto"/>
            <w:bottom w:val="none" w:sz="0" w:space="0" w:color="auto"/>
            <w:right w:val="none" w:sz="0" w:space="0" w:color="auto"/>
          </w:divBdr>
        </w:div>
      </w:divsChild>
    </w:div>
    <w:div w:id="523327842">
      <w:bodyDiv w:val="1"/>
      <w:marLeft w:val="0"/>
      <w:marRight w:val="0"/>
      <w:marTop w:val="0"/>
      <w:marBottom w:val="0"/>
      <w:divBdr>
        <w:top w:val="none" w:sz="0" w:space="0" w:color="auto"/>
        <w:left w:val="none" w:sz="0" w:space="0" w:color="auto"/>
        <w:bottom w:val="none" w:sz="0" w:space="0" w:color="auto"/>
        <w:right w:val="none" w:sz="0" w:space="0" w:color="auto"/>
      </w:divBdr>
    </w:div>
    <w:div w:id="590165284">
      <w:bodyDiv w:val="1"/>
      <w:marLeft w:val="0"/>
      <w:marRight w:val="0"/>
      <w:marTop w:val="0"/>
      <w:marBottom w:val="0"/>
      <w:divBdr>
        <w:top w:val="none" w:sz="0" w:space="0" w:color="auto"/>
        <w:left w:val="none" w:sz="0" w:space="0" w:color="auto"/>
        <w:bottom w:val="none" w:sz="0" w:space="0" w:color="auto"/>
        <w:right w:val="none" w:sz="0" w:space="0" w:color="auto"/>
      </w:divBdr>
    </w:div>
    <w:div w:id="633487169">
      <w:bodyDiv w:val="1"/>
      <w:marLeft w:val="0"/>
      <w:marRight w:val="0"/>
      <w:marTop w:val="0"/>
      <w:marBottom w:val="0"/>
      <w:divBdr>
        <w:top w:val="none" w:sz="0" w:space="0" w:color="auto"/>
        <w:left w:val="none" w:sz="0" w:space="0" w:color="auto"/>
        <w:bottom w:val="none" w:sz="0" w:space="0" w:color="auto"/>
        <w:right w:val="none" w:sz="0" w:space="0" w:color="auto"/>
      </w:divBdr>
    </w:div>
    <w:div w:id="749085771">
      <w:bodyDiv w:val="1"/>
      <w:marLeft w:val="0"/>
      <w:marRight w:val="0"/>
      <w:marTop w:val="0"/>
      <w:marBottom w:val="0"/>
      <w:divBdr>
        <w:top w:val="none" w:sz="0" w:space="0" w:color="auto"/>
        <w:left w:val="none" w:sz="0" w:space="0" w:color="auto"/>
        <w:bottom w:val="none" w:sz="0" w:space="0" w:color="auto"/>
        <w:right w:val="none" w:sz="0" w:space="0" w:color="auto"/>
      </w:divBdr>
      <w:divsChild>
        <w:div w:id="1920947547">
          <w:marLeft w:val="0"/>
          <w:marRight w:val="0"/>
          <w:marTop w:val="0"/>
          <w:marBottom w:val="0"/>
          <w:divBdr>
            <w:top w:val="none" w:sz="0" w:space="0" w:color="auto"/>
            <w:left w:val="none" w:sz="0" w:space="0" w:color="auto"/>
            <w:bottom w:val="none" w:sz="0" w:space="0" w:color="auto"/>
            <w:right w:val="none" w:sz="0" w:space="0" w:color="auto"/>
          </w:divBdr>
        </w:div>
        <w:div w:id="402334557">
          <w:marLeft w:val="0"/>
          <w:marRight w:val="0"/>
          <w:marTop w:val="0"/>
          <w:marBottom w:val="0"/>
          <w:divBdr>
            <w:top w:val="none" w:sz="0" w:space="0" w:color="auto"/>
            <w:left w:val="none" w:sz="0" w:space="0" w:color="auto"/>
            <w:bottom w:val="none" w:sz="0" w:space="0" w:color="auto"/>
            <w:right w:val="none" w:sz="0" w:space="0" w:color="auto"/>
          </w:divBdr>
        </w:div>
        <w:div w:id="833378298">
          <w:marLeft w:val="0"/>
          <w:marRight w:val="0"/>
          <w:marTop w:val="0"/>
          <w:marBottom w:val="0"/>
          <w:divBdr>
            <w:top w:val="none" w:sz="0" w:space="0" w:color="auto"/>
            <w:left w:val="none" w:sz="0" w:space="0" w:color="auto"/>
            <w:bottom w:val="none" w:sz="0" w:space="0" w:color="auto"/>
            <w:right w:val="none" w:sz="0" w:space="0" w:color="auto"/>
          </w:divBdr>
        </w:div>
        <w:div w:id="1021126954">
          <w:marLeft w:val="0"/>
          <w:marRight w:val="0"/>
          <w:marTop w:val="0"/>
          <w:marBottom w:val="0"/>
          <w:divBdr>
            <w:top w:val="none" w:sz="0" w:space="0" w:color="auto"/>
            <w:left w:val="none" w:sz="0" w:space="0" w:color="auto"/>
            <w:bottom w:val="none" w:sz="0" w:space="0" w:color="auto"/>
            <w:right w:val="none" w:sz="0" w:space="0" w:color="auto"/>
          </w:divBdr>
        </w:div>
        <w:div w:id="1280255308">
          <w:marLeft w:val="0"/>
          <w:marRight w:val="0"/>
          <w:marTop w:val="0"/>
          <w:marBottom w:val="0"/>
          <w:divBdr>
            <w:top w:val="none" w:sz="0" w:space="0" w:color="auto"/>
            <w:left w:val="none" w:sz="0" w:space="0" w:color="auto"/>
            <w:bottom w:val="none" w:sz="0" w:space="0" w:color="auto"/>
            <w:right w:val="none" w:sz="0" w:space="0" w:color="auto"/>
          </w:divBdr>
        </w:div>
        <w:div w:id="1679386129">
          <w:marLeft w:val="0"/>
          <w:marRight w:val="0"/>
          <w:marTop w:val="0"/>
          <w:marBottom w:val="0"/>
          <w:divBdr>
            <w:top w:val="none" w:sz="0" w:space="0" w:color="auto"/>
            <w:left w:val="none" w:sz="0" w:space="0" w:color="auto"/>
            <w:bottom w:val="none" w:sz="0" w:space="0" w:color="auto"/>
            <w:right w:val="none" w:sz="0" w:space="0" w:color="auto"/>
          </w:divBdr>
        </w:div>
        <w:div w:id="1402945473">
          <w:marLeft w:val="0"/>
          <w:marRight w:val="0"/>
          <w:marTop w:val="0"/>
          <w:marBottom w:val="0"/>
          <w:divBdr>
            <w:top w:val="none" w:sz="0" w:space="0" w:color="auto"/>
            <w:left w:val="none" w:sz="0" w:space="0" w:color="auto"/>
            <w:bottom w:val="none" w:sz="0" w:space="0" w:color="auto"/>
            <w:right w:val="none" w:sz="0" w:space="0" w:color="auto"/>
          </w:divBdr>
        </w:div>
        <w:div w:id="1946035091">
          <w:marLeft w:val="0"/>
          <w:marRight w:val="0"/>
          <w:marTop w:val="0"/>
          <w:marBottom w:val="0"/>
          <w:divBdr>
            <w:top w:val="none" w:sz="0" w:space="0" w:color="auto"/>
            <w:left w:val="none" w:sz="0" w:space="0" w:color="auto"/>
            <w:bottom w:val="none" w:sz="0" w:space="0" w:color="auto"/>
            <w:right w:val="none" w:sz="0" w:space="0" w:color="auto"/>
          </w:divBdr>
        </w:div>
        <w:div w:id="1528327072">
          <w:marLeft w:val="0"/>
          <w:marRight w:val="0"/>
          <w:marTop w:val="0"/>
          <w:marBottom w:val="0"/>
          <w:divBdr>
            <w:top w:val="none" w:sz="0" w:space="0" w:color="auto"/>
            <w:left w:val="none" w:sz="0" w:space="0" w:color="auto"/>
            <w:bottom w:val="none" w:sz="0" w:space="0" w:color="auto"/>
            <w:right w:val="none" w:sz="0" w:space="0" w:color="auto"/>
          </w:divBdr>
        </w:div>
        <w:div w:id="1856843718">
          <w:marLeft w:val="0"/>
          <w:marRight w:val="0"/>
          <w:marTop w:val="0"/>
          <w:marBottom w:val="0"/>
          <w:divBdr>
            <w:top w:val="none" w:sz="0" w:space="0" w:color="auto"/>
            <w:left w:val="none" w:sz="0" w:space="0" w:color="auto"/>
            <w:bottom w:val="none" w:sz="0" w:space="0" w:color="auto"/>
            <w:right w:val="none" w:sz="0" w:space="0" w:color="auto"/>
          </w:divBdr>
        </w:div>
        <w:div w:id="1715956632">
          <w:marLeft w:val="0"/>
          <w:marRight w:val="0"/>
          <w:marTop w:val="0"/>
          <w:marBottom w:val="0"/>
          <w:divBdr>
            <w:top w:val="none" w:sz="0" w:space="0" w:color="auto"/>
            <w:left w:val="none" w:sz="0" w:space="0" w:color="auto"/>
            <w:bottom w:val="none" w:sz="0" w:space="0" w:color="auto"/>
            <w:right w:val="none" w:sz="0" w:space="0" w:color="auto"/>
          </w:divBdr>
        </w:div>
        <w:div w:id="1446460874">
          <w:marLeft w:val="0"/>
          <w:marRight w:val="0"/>
          <w:marTop w:val="0"/>
          <w:marBottom w:val="0"/>
          <w:divBdr>
            <w:top w:val="none" w:sz="0" w:space="0" w:color="auto"/>
            <w:left w:val="none" w:sz="0" w:space="0" w:color="auto"/>
            <w:bottom w:val="none" w:sz="0" w:space="0" w:color="auto"/>
            <w:right w:val="none" w:sz="0" w:space="0" w:color="auto"/>
          </w:divBdr>
        </w:div>
        <w:div w:id="2037071765">
          <w:marLeft w:val="0"/>
          <w:marRight w:val="0"/>
          <w:marTop w:val="0"/>
          <w:marBottom w:val="0"/>
          <w:divBdr>
            <w:top w:val="none" w:sz="0" w:space="0" w:color="auto"/>
            <w:left w:val="none" w:sz="0" w:space="0" w:color="auto"/>
            <w:bottom w:val="none" w:sz="0" w:space="0" w:color="auto"/>
            <w:right w:val="none" w:sz="0" w:space="0" w:color="auto"/>
          </w:divBdr>
        </w:div>
        <w:div w:id="1429735604">
          <w:marLeft w:val="0"/>
          <w:marRight w:val="0"/>
          <w:marTop w:val="0"/>
          <w:marBottom w:val="0"/>
          <w:divBdr>
            <w:top w:val="none" w:sz="0" w:space="0" w:color="auto"/>
            <w:left w:val="none" w:sz="0" w:space="0" w:color="auto"/>
            <w:bottom w:val="none" w:sz="0" w:space="0" w:color="auto"/>
            <w:right w:val="none" w:sz="0" w:space="0" w:color="auto"/>
          </w:divBdr>
        </w:div>
        <w:div w:id="1589000258">
          <w:marLeft w:val="0"/>
          <w:marRight w:val="0"/>
          <w:marTop w:val="0"/>
          <w:marBottom w:val="0"/>
          <w:divBdr>
            <w:top w:val="none" w:sz="0" w:space="0" w:color="auto"/>
            <w:left w:val="none" w:sz="0" w:space="0" w:color="auto"/>
            <w:bottom w:val="none" w:sz="0" w:space="0" w:color="auto"/>
            <w:right w:val="none" w:sz="0" w:space="0" w:color="auto"/>
          </w:divBdr>
        </w:div>
        <w:div w:id="1430849713">
          <w:marLeft w:val="0"/>
          <w:marRight w:val="0"/>
          <w:marTop w:val="0"/>
          <w:marBottom w:val="0"/>
          <w:divBdr>
            <w:top w:val="none" w:sz="0" w:space="0" w:color="auto"/>
            <w:left w:val="none" w:sz="0" w:space="0" w:color="auto"/>
            <w:bottom w:val="none" w:sz="0" w:space="0" w:color="auto"/>
            <w:right w:val="none" w:sz="0" w:space="0" w:color="auto"/>
          </w:divBdr>
        </w:div>
        <w:div w:id="87121929">
          <w:marLeft w:val="0"/>
          <w:marRight w:val="0"/>
          <w:marTop w:val="0"/>
          <w:marBottom w:val="0"/>
          <w:divBdr>
            <w:top w:val="none" w:sz="0" w:space="0" w:color="auto"/>
            <w:left w:val="none" w:sz="0" w:space="0" w:color="auto"/>
            <w:bottom w:val="none" w:sz="0" w:space="0" w:color="auto"/>
            <w:right w:val="none" w:sz="0" w:space="0" w:color="auto"/>
          </w:divBdr>
        </w:div>
        <w:div w:id="1433823604">
          <w:marLeft w:val="0"/>
          <w:marRight w:val="0"/>
          <w:marTop w:val="0"/>
          <w:marBottom w:val="0"/>
          <w:divBdr>
            <w:top w:val="none" w:sz="0" w:space="0" w:color="auto"/>
            <w:left w:val="none" w:sz="0" w:space="0" w:color="auto"/>
            <w:bottom w:val="none" w:sz="0" w:space="0" w:color="auto"/>
            <w:right w:val="none" w:sz="0" w:space="0" w:color="auto"/>
          </w:divBdr>
        </w:div>
        <w:div w:id="611402159">
          <w:marLeft w:val="0"/>
          <w:marRight w:val="0"/>
          <w:marTop w:val="0"/>
          <w:marBottom w:val="0"/>
          <w:divBdr>
            <w:top w:val="none" w:sz="0" w:space="0" w:color="auto"/>
            <w:left w:val="none" w:sz="0" w:space="0" w:color="auto"/>
            <w:bottom w:val="none" w:sz="0" w:space="0" w:color="auto"/>
            <w:right w:val="none" w:sz="0" w:space="0" w:color="auto"/>
          </w:divBdr>
        </w:div>
        <w:div w:id="1802457865">
          <w:marLeft w:val="0"/>
          <w:marRight w:val="0"/>
          <w:marTop w:val="0"/>
          <w:marBottom w:val="0"/>
          <w:divBdr>
            <w:top w:val="none" w:sz="0" w:space="0" w:color="auto"/>
            <w:left w:val="none" w:sz="0" w:space="0" w:color="auto"/>
            <w:bottom w:val="none" w:sz="0" w:space="0" w:color="auto"/>
            <w:right w:val="none" w:sz="0" w:space="0" w:color="auto"/>
          </w:divBdr>
        </w:div>
        <w:div w:id="848449504">
          <w:marLeft w:val="0"/>
          <w:marRight w:val="0"/>
          <w:marTop w:val="0"/>
          <w:marBottom w:val="0"/>
          <w:divBdr>
            <w:top w:val="none" w:sz="0" w:space="0" w:color="auto"/>
            <w:left w:val="none" w:sz="0" w:space="0" w:color="auto"/>
            <w:bottom w:val="none" w:sz="0" w:space="0" w:color="auto"/>
            <w:right w:val="none" w:sz="0" w:space="0" w:color="auto"/>
          </w:divBdr>
        </w:div>
        <w:div w:id="1670911441">
          <w:marLeft w:val="0"/>
          <w:marRight w:val="0"/>
          <w:marTop w:val="0"/>
          <w:marBottom w:val="0"/>
          <w:divBdr>
            <w:top w:val="none" w:sz="0" w:space="0" w:color="auto"/>
            <w:left w:val="none" w:sz="0" w:space="0" w:color="auto"/>
            <w:bottom w:val="none" w:sz="0" w:space="0" w:color="auto"/>
            <w:right w:val="none" w:sz="0" w:space="0" w:color="auto"/>
          </w:divBdr>
        </w:div>
        <w:div w:id="2061320657">
          <w:marLeft w:val="0"/>
          <w:marRight w:val="0"/>
          <w:marTop w:val="0"/>
          <w:marBottom w:val="0"/>
          <w:divBdr>
            <w:top w:val="none" w:sz="0" w:space="0" w:color="auto"/>
            <w:left w:val="none" w:sz="0" w:space="0" w:color="auto"/>
            <w:bottom w:val="none" w:sz="0" w:space="0" w:color="auto"/>
            <w:right w:val="none" w:sz="0" w:space="0" w:color="auto"/>
          </w:divBdr>
        </w:div>
        <w:div w:id="461314125">
          <w:marLeft w:val="0"/>
          <w:marRight w:val="0"/>
          <w:marTop w:val="0"/>
          <w:marBottom w:val="0"/>
          <w:divBdr>
            <w:top w:val="none" w:sz="0" w:space="0" w:color="auto"/>
            <w:left w:val="none" w:sz="0" w:space="0" w:color="auto"/>
            <w:bottom w:val="none" w:sz="0" w:space="0" w:color="auto"/>
            <w:right w:val="none" w:sz="0" w:space="0" w:color="auto"/>
          </w:divBdr>
        </w:div>
        <w:div w:id="1116027094">
          <w:marLeft w:val="0"/>
          <w:marRight w:val="0"/>
          <w:marTop w:val="0"/>
          <w:marBottom w:val="0"/>
          <w:divBdr>
            <w:top w:val="none" w:sz="0" w:space="0" w:color="auto"/>
            <w:left w:val="none" w:sz="0" w:space="0" w:color="auto"/>
            <w:bottom w:val="none" w:sz="0" w:space="0" w:color="auto"/>
            <w:right w:val="none" w:sz="0" w:space="0" w:color="auto"/>
          </w:divBdr>
        </w:div>
        <w:div w:id="296300045">
          <w:marLeft w:val="0"/>
          <w:marRight w:val="0"/>
          <w:marTop w:val="0"/>
          <w:marBottom w:val="0"/>
          <w:divBdr>
            <w:top w:val="none" w:sz="0" w:space="0" w:color="auto"/>
            <w:left w:val="none" w:sz="0" w:space="0" w:color="auto"/>
            <w:bottom w:val="none" w:sz="0" w:space="0" w:color="auto"/>
            <w:right w:val="none" w:sz="0" w:space="0" w:color="auto"/>
          </w:divBdr>
        </w:div>
        <w:div w:id="1360467493">
          <w:marLeft w:val="0"/>
          <w:marRight w:val="0"/>
          <w:marTop w:val="0"/>
          <w:marBottom w:val="0"/>
          <w:divBdr>
            <w:top w:val="none" w:sz="0" w:space="0" w:color="auto"/>
            <w:left w:val="none" w:sz="0" w:space="0" w:color="auto"/>
            <w:bottom w:val="none" w:sz="0" w:space="0" w:color="auto"/>
            <w:right w:val="none" w:sz="0" w:space="0" w:color="auto"/>
          </w:divBdr>
        </w:div>
        <w:div w:id="95440665">
          <w:marLeft w:val="0"/>
          <w:marRight w:val="0"/>
          <w:marTop w:val="0"/>
          <w:marBottom w:val="0"/>
          <w:divBdr>
            <w:top w:val="none" w:sz="0" w:space="0" w:color="auto"/>
            <w:left w:val="none" w:sz="0" w:space="0" w:color="auto"/>
            <w:bottom w:val="none" w:sz="0" w:space="0" w:color="auto"/>
            <w:right w:val="none" w:sz="0" w:space="0" w:color="auto"/>
          </w:divBdr>
        </w:div>
        <w:div w:id="331029769">
          <w:marLeft w:val="0"/>
          <w:marRight w:val="0"/>
          <w:marTop w:val="0"/>
          <w:marBottom w:val="0"/>
          <w:divBdr>
            <w:top w:val="none" w:sz="0" w:space="0" w:color="auto"/>
            <w:left w:val="none" w:sz="0" w:space="0" w:color="auto"/>
            <w:bottom w:val="none" w:sz="0" w:space="0" w:color="auto"/>
            <w:right w:val="none" w:sz="0" w:space="0" w:color="auto"/>
          </w:divBdr>
        </w:div>
        <w:div w:id="1915627302">
          <w:marLeft w:val="0"/>
          <w:marRight w:val="0"/>
          <w:marTop w:val="0"/>
          <w:marBottom w:val="0"/>
          <w:divBdr>
            <w:top w:val="none" w:sz="0" w:space="0" w:color="auto"/>
            <w:left w:val="none" w:sz="0" w:space="0" w:color="auto"/>
            <w:bottom w:val="none" w:sz="0" w:space="0" w:color="auto"/>
            <w:right w:val="none" w:sz="0" w:space="0" w:color="auto"/>
          </w:divBdr>
        </w:div>
        <w:div w:id="1618025223">
          <w:marLeft w:val="0"/>
          <w:marRight w:val="0"/>
          <w:marTop w:val="0"/>
          <w:marBottom w:val="0"/>
          <w:divBdr>
            <w:top w:val="none" w:sz="0" w:space="0" w:color="auto"/>
            <w:left w:val="none" w:sz="0" w:space="0" w:color="auto"/>
            <w:bottom w:val="none" w:sz="0" w:space="0" w:color="auto"/>
            <w:right w:val="none" w:sz="0" w:space="0" w:color="auto"/>
          </w:divBdr>
        </w:div>
        <w:div w:id="1685594809">
          <w:marLeft w:val="0"/>
          <w:marRight w:val="0"/>
          <w:marTop w:val="0"/>
          <w:marBottom w:val="0"/>
          <w:divBdr>
            <w:top w:val="none" w:sz="0" w:space="0" w:color="auto"/>
            <w:left w:val="none" w:sz="0" w:space="0" w:color="auto"/>
            <w:bottom w:val="none" w:sz="0" w:space="0" w:color="auto"/>
            <w:right w:val="none" w:sz="0" w:space="0" w:color="auto"/>
          </w:divBdr>
        </w:div>
      </w:divsChild>
    </w:div>
    <w:div w:id="802112585">
      <w:bodyDiv w:val="1"/>
      <w:marLeft w:val="0"/>
      <w:marRight w:val="0"/>
      <w:marTop w:val="0"/>
      <w:marBottom w:val="0"/>
      <w:divBdr>
        <w:top w:val="none" w:sz="0" w:space="0" w:color="auto"/>
        <w:left w:val="none" w:sz="0" w:space="0" w:color="auto"/>
        <w:bottom w:val="none" w:sz="0" w:space="0" w:color="auto"/>
        <w:right w:val="none" w:sz="0" w:space="0" w:color="auto"/>
      </w:divBdr>
      <w:divsChild>
        <w:div w:id="1700007721">
          <w:marLeft w:val="0"/>
          <w:marRight w:val="0"/>
          <w:marTop w:val="0"/>
          <w:marBottom w:val="0"/>
          <w:divBdr>
            <w:top w:val="none" w:sz="0" w:space="0" w:color="auto"/>
            <w:left w:val="none" w:sz="0" w:space="0" w:color="auto"/>
            <w:bottom w:val="none" w:sz="0" w:space="0" w:color="auto"/>
            <w:right w:val="none" w:sz="0" w:space="0" w:color="auto"/>
          </w:divBdr>
        </w:div>
        <w:div w:id="379405201">
          <w:marLeft w:val="0"/>
          <w:marRight w:val="0"/>
          <w:marTop w:val="0"/>
          <w:marBottom w:val="0"/>
          <w:divBdr>
            <w:top w:val="none" w:sz="0" w:space="0" w:color="auto"/>
            <w:left w:val="none" w:sz="0" w:space="0" w:color="auto"/>
            <w:bottom w:val="none" w:sz="0" w:space="0" w:color="auto"/>
            <w:right w:val="none" w:sz="0" w:space="0" w:color="auto"/>
          </w:divBdr>
        </w:div>
        <w:div w:id="934167135">
          <w:marLeft w:val="0"/>
          <w:marRight w:val="0"/>
          <w:marTop w:val="0"/>
          <w:marBottom w:val="0"/>
          <w:divBdr>
            <w:top w:val="none" w:sz="0" w:space="0" w:color="auto"/>
            <w:left w:val="none" w:sz="0" w:space="0" w:color="auto"/>
            <w:bottom w:val="none" w:sz="0" w:space="0" w:color="auto"/>
            <w:right w:val="none" w:sz="0" w:space="0" w:color="auto"/>
          </w:divBdr>
        </w:div>
        <w:div w:id="1476024340">
          <w:marLeft w:val="0"/>
          <w:marRight w:val="0"/>
          <w:marTop w:val="0"/>
          <w:marBottom w:val="0"/>
          <w:divBdr>
            <w:top w:val="none" w:sz="0" w:space="0" w:color="auto"/>
            <w:left w:val="none" w:sz="0" w:space="0" w:color="auto"/>
            <w:bottom w:val="none" w:sz="0" w:space="0" w:color="auto"/>
            <w:right w:val="none" w:sz="0" w:space="0" w:color="auto"/>
          </w:divBdr>
        </w:div>
        <w:div w:id="120459197">
          <w:marLeft w:val="0"/>
          <w:marRight w:val="0"/>
          <w:marTop w:val="0"/>
          <w:marBottom w:val="0"/>
          <w:divBdr>
            <w:top w:val="none" w:sz="0" w:space="0" w:color="auto"/>
            <w:left w:val="none" w:sz="0" w:space="0" w:color="auto"/>
            <w:bottom w:val="none" w:sz="0" w:space="0" w:color="auto"/>
            <w:right w:val="none" w:sz="0" w:space="0" w:color="auto"/>
          </w:divBdr>
        </w:div>
        <w:div w:id="1671759857">
          <w:marLeft w:val="0"/>
          <w:marRight w:val="0"/>
          <w:marTop w:val="0"/>
          <w:marBottom w:val="0"/>
          <w:divBdr>
            <w:top w:val="none" w:sz="0" w:space="0" w:color="auto"/>
            <w:left w:val="none" w:sz="0" w:space="0" w:color="auto"/>
            <w:bottom w:val="none" w:sz="0" w:space="0" w:color="auto"/>
            <w:right w:val="none" w:sz="0" w:space="0" w:color="auto"/>
          </w:divBdr>
        </w:div>
        <w:div w:id="695424581">
          <w:marLeft w:val="0"/>
          <w:marRight w:val="0"/>
          <w:marTop w:val="0"/>
          <w:marBottom w:val="0"/>
          <w:divBdr>
            <w:top w:val="none" w:sz="0" w:space="0" w:color="auto"/>
            <w:left w:val="none" w:sz="0" w:space="0" w:color="auto"/>
            <w:bottom w:val="none" w:sz="0" w:space="0" w:color="auto"/>
            <w:right w:val="none" w:sz="0" w:space="0" w:color="auto"/>
          </w:divBdr>
        </w:div>
        <w:div w:id="1024019971">
          <w:marLeft w:val="0"/>
          <w:marRight w:val="0"/>
          <w:marTop w:val="0"/>
          <w:marBottom w:val="0"/>
          <w:divBdr>
            <w:top w:val="none" w:sz="0" w:space="0" w:color="auto"/>
            <w:left w:val="none" w:sz="0" w:space="0" w:color="auto"/>
            <w:bottom w:val="none" w:sz="0" w:space="0" w:color="auto"/>
            <w:right w:val="none" w:sz="0" w:space="0" w:color="auto"/>
          </w:divBdr>
        </w:div>
        <w:div w:id="1474560698">
          <w:marLeft w:val="0"/>
          <w:marRight w:val="0"/>
          <w:marTop w:val="0"/>
          <w:marBottom w:val="0"/>
          <w:divBdr>
            <w:top w:val="none" w:sz="0" w:space="0" w:color="auto"/>
            <w:left w:val="none" w:sz="0" w:space="0" w:color="auto"/>
            <w:bottom w:val="none" w:sz="0" w:space="0" w:color="auto"/>
            <w:right w:val="none" w:sz="0" w:space="0" w:color="auto"/>
          </w:divBdr>
        </w:div>
        <w:div w:id="681005934">
          <w:marLeft w:val="0"/>
          <w:marRight w:val="0"/>
          <w:marTop w:val="0"/>
          <w:marBottom w:val="0"/>
          <w:divBdr>
            <w:top w:val="none" w:sz="0" w:space="0" w:color="auto"/>
            <w:left w:val="none" w:sz="0" w:space="0" w:color="auto"/>
            <w:bottom w:val="none" w:sz="0" w:space="0" w:color="auto"/>
            <w:right w:val="none" w:sz="0" w:space="0" w:color="auto"/>
          </w:divBdr>
        </w:div>
        <w:div w:id="1429695495">
          <w:marLeft w:val="0"/>
          <w:marRight w:val="0"/>
          <w:marTop w:val="0"/>
          <w:marBottom w:val="0"/>
          <w:divBdr>
            <w:top w:val="none" w:sz="0" w:space="0" w:color="auto"/>
            <w:left w:val="none" w:sz="0" w:space="0" w:color="auto"/>
            <w:bottom w:val="none" w:sz="0" w:space="0" w:color="auto"/>
            <w:right w:val="none" w:sz="0" w:space="0" w:color="auto"/>
          </w:divBdr>
        </w:div>
        <w:div w:id="1639531374">
          <w:marLeft w:val="0"/>
          <w:marRight w:val="0"/>
          <w:marTop w:val="0"/>
          <w:marBottom w:val="0"/>
          <w:divBdr>
            <w:top w:val="none" w:sz="0" w:space="0" w:color="auto"/>
            <w:left w:val="none" w:sz="0" w:space="0" w:color="auto"/>
            <w:bottom w:val="none" w:sz="0" w:space="0" w:color="auto"/>
            <w:right w:val="none" w:sz="0" w:space="0" w:color="auto"/>
          </w:divBdr>
        </w:div>
        <w:div w:id="1754010769">
          <w:marLeft w:val="0"/>
          <w:marRight w:val="0"/>
          <w:marTop w:val="0"/>
          <w:marBottom w:val="0"/>
          <w:divBdr>
            <w:top w:val="none" w:sz="0" w:space="0" w:color="auto"/>
            <w:left w:val="none" w:sz="0" w:space="0" w:color="auto"/>
            <w:bottom w:val="none" w:sz="0" w:space="0" w:color="auto"/>
            <w:right w:val="none" w:sz="0" w:space="0" w:color="auto"/>
          </w:divBdr>
        </w:div>
        <w:div w:id="236138680">
          <w:marLeft w:val="0"/>
          <w:marRight w:val="0"/>
          <w:marTop w:val="0"/>
          <w:marBottom w:val="0"/>
          <w:divBdr>
            <w:top w:val="none" w:sz="0" w:space="0" w:color="auto"/>
            <w:left w:val="none" w:sz="0" w:space="0" w:color="auto"/>
            <w:bottom w:val="none" w:sz="0" w:space="0" w:color="auto"/>
            <w:right w:val="none" w:sz="0" w:space="0" w:color="auto"/>
          </w:divBdr>
        </w:div>
        <w:div w:id="590234648">
          <w:marLeft w:val="0"/>
          <w:marRight w:val="0"/>
          <w:marTop w:val="0"/>
          <w:marBottom w:val="0"/>
          <w:divBdr>
            <w:top w:val="none" w:sz="0" w:space="0" w:color="auto"/>
            <w:left w:val="none" w:sz="0" w:space="0" w:color="auto"/>
            <w:bottom w:val="none" w:sz="0" w:space="0" w:color="auto"/>
            <w:right w:val="none" w:sz="0" w:space="0" w:color="auto"/>
          </w:divBdr>
        </w:div>
        <w:div w:id="1815828557">
          <w:marLeft w:val="0"/>
          <w:marRight w:val="0"/>
          <w:marTop w:val="0"/>
          <w:marBottom w:val="0"/>
          <w:divBdr>
            <w:top w:val="none" w:sz="0" w:space="0" w:color="auto"/>
            <w:left w:val="none" w:sz="0" w:space="0" w:color="auto"/>
            <w:bottom w:val="none" w:sz="0" w:space="0" w:color="auto"/>
            <w:right w:val="none" w:sz="0" w:space="0" w:color="auto"/>
          </w:divBdr>
        </w:div>
        <w:div w:id="338849701">
          <w:marLeft w:val="0"/>
          <w:marRight w:val="0"/>
          <w:marTop w:val="0"/>
          <w:marBottom w:val="0"/>
          <w:divBdr>
            <w:top w:val="none" w:sz="0" w:space="0" w:color="auto"/>
            <w:left w:val="none" w:sz="0" w:space="0" w:color="auto"/>
            <w:bottom w:val="none" w:sz="0" w:space="0" w:color="auto"/>
            <w:right w:val="none" w:sz="0" w:space="0" w:color="auto"/>
          </w:divBdr>
        </w:div>
        <w:div w:id="853113335">
          <w:marLeft w:val="0"/>
          <w:marRight w:val="0"/>
          <w:marTop w:val="0"/>
          <w:marBottom w:val="0"/>
          <w:divBdr>
            <w:top w:val="none" w:sz="0" w:space="0" w:color="auto"/>
            <w:left w:val="none" w:sz="0" w:space="0" w:color="auto"/>
            <w:bottom w:val="none" w:sz="0" w:space="0" w:color="auto"/>
            <w:right w:val="none" w:sz="0" w:space="0" w:color="auto"/>
          </w:divBdr>
        </w:div>
        <w:div w:id="595017595">
          <w:marLeft w:val="0"/>
          <w:marRight w:val="0"/>
          <w:marTop w:val="0"/>
          <w:marBottom w:val="0"/>
          <w:divBdr>
            <w:top w:val="none" w:sz="0" w:space="0" w:color="auto"/>
            <w:left w:val="none" w:sz="0" w:space="0" w:color="auto"/>
            <w:bottom w:val="none" w:sz="0" w:space="0" w:color="auto"/>
            <w:right w:val="none" w:sz="0" w:space="0" w:color="auto"/>
          </w:divBdr>
        </w:div>
        <w:div w:id="2003460716">
          <w:marLeft w:val="0"/>
          <w:marRight w:val="0"/>
          <w:marTop w:val="0"/>
          <w:marBottom w:val="0"/>
          <w:divBdr>
            <w:top w:val="none" w:sz="0" w:space="0" w:color="auto"/>
            <w:left w:val="none" w:sz="0" w:space="0" w:color="auto"/>
            <w:bottom w:val="none" w:sz="0" w:space="0" w:color="auto"/>
            <w:right w:val="none" w:sz="0" w:space="0" w:color="auto"/>
          </w:divBdr>
        </w:div>
        <w:div w:id="1671640317">
          <w:marLeft w:val="0"/>
          <w:marRight w:val="0"/>
          <w:marTop w:val="0"/>
          <w:marBottom w:val="0"/>
          <w:divBdr>
            <w:top w:val="none" w:sz="0" w:space="0" w:color="auto"/>
            <w:left w:val="none" w:sz="0" w:space="0" w:color="auto"/>
            <w:bottom w:val="none" w:sz="0" w:space="0" w:color="auto"/>
            <w:right w:val="none" w:sz="0" w:space="0" w:color="auto"/>
          </w:divBdr>
        </w:div>
        <w:div w:id="1414087068">
          <w:marLeft w:val="0"/>
          <w:marRight w:val="0"/>
          <w:marTop w:val="0"/>
          <w:marBottom w:val="0"/>
          <w:divBdr>
            <w:top w:val="none" w:sz="0" w:space="0" w:color="auto"/>
            <w:left w:val="none" w:sz="0" w:space="0" w:color="auto"/>
            <w:bottom w:val="none" w:sz="0" w:space="0" w:color="auto"/>
            <w:right w:val="none" w:sz="0" w:space="0" w:color="auto"/>
          </w:divBdr>
        </w:div>
        <w:div w:id="128283497">
          <w:marLeft w:val="0"/>
          <w:marRight w:val="0"/>
          <w:marTop w:val="0"/>
          <w:marBottom w:val="0"/>
          <w:divBdr>
            <w:top w:val="none" w:sz="0" w:space="0" w:color="auto"/>
            <w:left w:val="none" w:sz="0" w:space="0" w:color="auto"/>
            <w:bottom w:val="none" w:sz="0" w:space="0" w:color="auto"/>
            <w:right w:val="none" w:sz="0" w:space="0" w:color="auto"/>
          </w:divBdr>
        </w:div>
        <w:div w:id="532808579">
          <w:marLeft w:val="0"/>
          <w:marRight w:val="0"/>
          <w:marTop w:val="0"/>
          <w:marBottom w:val="0"/>
          <w:divBdr>
            <w:top w:val="none" w:sz="0" w:space="0" w:color="auto"/>
            <w:left w:val="none" w:sz="0" w:space="0" w:color="auto"/>
            <w:bottom w:val="none" w:sz="0" w:space="0" w:color="auto"/>
            <w:right w:val="none" w:sz="0" w:space="0" w:color="auto"/>
          </w:divBdr>
        </w:div>
        <w:div w:id="991983456">
          <w:marLeft w:val="0"/>
          <w:marRight w:val="0"/>
          <w:marTop w:val="0"/>
          <w:marBottom w:val="0"/>
          <w:divBdr>
            <w:top w:val="none" w:sz="0" w:space="0" w:color="auto"/>
            <w:left w:val="none" w:sz="0" w:space="0" w:color="auto"/>
            <w:bottom w:val="none" w:sz="0" w:space="0" w:color="auto"/>
            <w:right w:val="none" w:sz="0" w:space="0" w:color="auto"/>
          </w:divBdr>
        </w:div>
        <w:div w:id="1320764902">
          <w:marLeft w:val="0"/>
          <w:marRight w:val="0"/>
          <w:marTop w:val="0"/>
          <w:marBottom w:val="0"/>
          <w:divBdr>
            <w:top w:val="none" w:sz="0" w:space="0" w:color="auto"/>
            <w:left w:val="none" w:sz="0" w:space="0" w:color="auto"/>
            <w:bottom w:val="none" w:sz="0" w:space="0" w:color="auto"/>
            <w:right w:val="none" w:sz="0" w:space="0" w:color="auto"/>
          </w:divBdr>
        </w:div>
        <w:div w:id="719867166">
          <w:marLeft w:val="0"/>
          <w:marRight w:val="0"/>
          <w:marTop w:val="0"/>
          <w:marBottom w:val="0"/>
          <w:divBdr>
            <w:top w:val="none" w:sz="0" w:space="0" w:color="auto"/>
            <w:left w:val="none" w:sz="0" w:space="0" w:color="auto"/>
            <w:bottom w:val="none" w:sz="0" w:space="0" w:color="auto"/>
            <w:right w:val="none" w:sz="0" w:space="0" w:color="auto"/>
          </w:divBdr>
        </w:div>
        <w:div w:id="564148568">
          <w:marLeft w:val="0"/>
          <w:marRight w:val="0"/>
          <w:marTop w:val="0"/>
          <w:marBottom w:val="0"/>
          <w:divBdr>
            <w:top w:val="none" w:sz="0" w:space="0" w:color="auto"/>
            <w:left w:val="none" w:sz="0" w:space="0" w:color="auto"/>
            <w:bottom w:val="none" w:sz="0" w:space="0" w:color="auto"/>
            <w:right w:val="none" w:sz="0" w:space="0" w:color="auto"/>
          </w:divBdr>
        </w:div>
        <w:div w:id="1929802766">
          <w:marLeft w:val="0"/>
          <w:marRight w:val="0"/>
          <w:marTop w:val="0"/>
          <w:marBottom w:val="0"/>
          <w:divBdr>
            <w:top w:val="none" w:sz="0" w:space="0" w:color="auto"/>
            <w:left w:val="none" w:sz="0" w:space="0" w:color="auto"/>
            <w:bottom w:val="none" w:sz="0" w:space="0" w:color="auto"/>
            <w:right w:val="none" w:sz="0" w:space="0" w:color="auto"/>
          </w:divBdr>
        </w:div>
        <w:div w:id="1576822583">
          <w:marLeft w:val="0"/>
          <w:marRight w:val="0"/>
          <w:marTop w:val="0"/>
          <w:marBottom w:val="0"/>
          <w:divBdr>
            <w:top w:val="none" w:sz="0" w:space="0" w:color="auto"/>
            <w:left w:val="none" w:sz="0" w:space="0" w:color="auto"/>
            <w:bottom w:val="none" w:sz="0" w:space="0" w:color="auto"/>
            <w:right w:val="none" w:sz="0" w:space="0" w:color="auto"/>
          </w:divBdr>
        </w:div>
        <w:div w:id="1582790041">
          <w:marLeft w:val="0"/>
          <w:marRight w:val="0"/>
          <w:marTop w:val="0"/>
          <w:marBottom w:val="0"/>
          <w:divBdr>
            <w:top w:val="none" w:sz="0" w:space="0" w:color="auto"/>
            <w:left w:val="none" w:sz="0" w:space="0" w:color="auto"/>
            <w:bottom w:val="none" w:sz="0" w:space="0" w:color="auto"/>
            <w:right w:val="none" w:sz="0" w:space="0" w:color="auto"/>
          </w:divBdr>
        </w:div>
        <w:div w:id="147062882">
          <w:marLeft w:val="0"/>
          <w:marRight w:val="0"/>
          <w:marTop w:val="0"/>
          <w:marBottom w:val="0"/>
          <w:divBdr>
            <w:top w:val="none" w:sz="0" w:space="0" w:color="auto"/>
            <w:left w:val="none" w:sz="0" w:space="0" w:color="auto"/>
            <w:bottom w:val="none" w:sz="0" w:space="0" w:color="auto"/>
            <w:right w:val="none" w:sz="0" w:space="0" w:color="auto"/>
          </w:divBdr>
        </w:div>
        <w:div w:id="643587673">
          <w:marLeft w:val="0"/>
          <w:marRight w:val="0"/>
          <w:marTop w:val="0"/>
          <w:marBottom w:val="0"/>
          <w:divBdr>
            <w:top w:val="none" w:sz="0" w:space="0" w:color="auto"/>
            <w:left w:val="none" w:sz="0" w:space="0" w:color="auto"/>
            <w:bottom w:val="none" w:sz="0" w:space="0" w:color="auto"/>
            <w:right w:val="none" w:sz="0" w:space="0" w:color="auto"/>
          </w:divBdr>
        </w:div>
        <w:div w:id="383526548">
          <w:marLeft w:val="0"/>
          <w:marRight w:val="0"/>
          <w:marTop w:val="0"/>
          <w:marBottom w:val="0"/>
          <w:divBdr>
            <w:top w:val="none" w:sz="0" w:space="0" w:color="auto"/>
            <w:left w:val="none" w:sz="0" w:space="0" w:color="auto"/>
            <w:bottom w:val="none" w:sz="0" w:space="0" w:color="auto"/>
            <w:right w:val="none" w:sz="0" w:space="0" w:color="auto"/>
          </w:divBdr>
        </w:div>
        <w:div w:id="253589753">
          <w:marLeft w:val="0"/>
          <w:marRight w:val="0"/>
          <w:marTop w:val="0"/>
          <w:marBottom w:val="0"/>
          <w:divBdr>
            <w:top w:val="none" w:sz="0" w:space="0" w:color="auto"/>
            <w:left w:val="none" w:sz="0" w:space="0" w:color="auto"/>
            <w:bottom w:val="none" w:sz="0" w:space="0" w:color="auto"/>
            <w:right w:val="none" w:sz="0" w:space="0" w:color="auto"/>
          </w:divBdr>
        </w:div>
        <w:div w:id="106051659">
          <w:marLeft w:val="0"/>
          <w:marRight w:val="0"/>
          <w:marTop w:val="0"/>
          <w:marBottom w:val="0"/>
          <w:divBdr>
            <w:top w:val="none" w:sz="0" w:space="0" w:color="auto"/>
            <w:left w:val="none" w:sz="0" w:space="0" w:color="auto"/>
            <w:bottom w:val="none" w:sz="0" w:space="0" w:color="auto"/>
            <w:right w:val="none" w:sz="0" w:space="0" w:color="auto"/>
          </w:divBdr>
        </w:div>
        <w:div w:id="543952904">
          <w:marLeft w:val="0"/>
          <w:marRight w:val="0"/>
          <w:marTop w:val="0"/>
          <w:marBottom w:val="0"/>
          <w:divBdr>
            <w:top w:val="none" w:sz="0" w:space="0" w:color="auto"/>
            <w:left w:val="none" w:sz="0" w:space="0" w:color="auto"/>
            <w:bottom w:val="none" w:sz="0" w:space="0" w:color="auto"/>
            <w:right w:val="none" w:sz="0" w:space="0" w:color="auto"/>
          </w:divBdr>
        </w:div>
        <w:div w:id="170917918">
          <w:marLeft w:val="0"/>
          <w:marRight w:val="0"/>
          <w:marTop w:val="0"/>
          <w:marBottom w:val="0"/>
          <w:divBdr>
            <w:top w:val="none" w:sz="0" w:space="0" w:color="auto"/>
            <w:left w:val="none" w:sz="0" w:space="0" w:color="auto"/>
            <w:bottom w:val="none" w:sz="0" w:space="0" w:color="auto"/>
            <w:right w:val="none" w:sz="0" w:space="0" w:color="auto"/>
          </w:divBdr>
        </w:div>
        <w:div w:id="407725923">
          <w:marLeft w:val="0"/>
          <w:marRight w:val="0"/>
          <w:marTop w:val="0"/>
          <w:marBottom w:val="0"/>
          <w:divBdr>
            <w:top w:val="none" w:sz="0" w:space="0" w:color="auto"/>
            <w:left w:val="none" w:sz="0" w:space="0" w:color="auto"/>
            <w:bottom w:val="none" w:sz="0" w:space="0" w:color="auto"/>
            <w:right w:val="none" w:sz="0" w:space="0" w:color="auto"/>
          </w:divBdr>
        </w:div>
        <w:div w:id="1634867203">
          <w:marLeft w:val="0"/>
          <w:marRight w:val="0"/>
          <w:marTop w:val="0"/>
          <w:marBottom w:val="0"/>
          <w:divBdr>
            <w:top w:val="none" w:sz="0" w:space="0" w:color="auto"/>
            <w:left w:val="none" w:sz="0" w:space="0" w:color="auto"/>
            <w:bottom w:val="none" w:sz="0" w:space="0" w:color="auto"/>
            <w:right w:val="none" w:sz="0" w:space="0" w:color="auto"/>
          </w:divBdr>
        </w:div>
        <w:div w:id="675767594">
          <w:marLeft w:val="0"/>
          <w:marRight w:val="0"/>
          <w:marTop w:val="0"/>
          <w:marBottom w:val="0"/>
          <w:divBdr>
            <w:top w:val="none" w:sz="0" w:space="0" w:color="auto"/>
            <w:left w:val="none" w:sz="0" w:space="0" w:color="auto"/>
            <w:bottom w:val="none" w:sz="0" w:space="0" w:color="auto"/>
            <w:right w:val="none" w:sz="0" w:space="0" w:color="auto"/>
          </w:divBdr>
        </w:div>
        <w:div w:id="380057195">
          <w:marLeft w:val="0"/>
          <w:marRight w:val="0"/>
          <w:marTop w:val="0"/>
          <w:marBottom w:val="0"/>
          <w:divBdr>
            <w:top w:val="none" w:sz="0" w:space="0" w:color="auto"/>
            <w:left w:val="none" w:sz="0" w:space="0" w:color="auto"/>
            <w:bottom w:val="none" w:sz="0" w:space="0" w:color="auto"/>
            <w:right w:val="none" w:sz="0" w:space="0" w:color="auto"/>
          </w:divBdr>
        </w:div>
        <w:div w:id="982929451">
          <w:marLeft w:val="0"/>
          <w:marRight w:val="0"/>
          <w:marTop w:val="0"/>
          <w:marBottom w:val="0"/>
          <w:divBdr>
            <w:top w:val="none" w:sz="0" w:space="0" w:color="auto"/>
            <w:left w:val="none" w:sz="0" w:space="0" w:color="auto"/>
            <w:bottom w:val="none" w:sz="0" w:space="0" w:color="auto"/>
            <w:right w:val="none" w:sz="0" w:space="0" w:color="auto"/>
          </w:divBdr>
        </w:div>
        <w:div w:id="612515523">
          <w:marLeft w:val="0"/>
          <w:marRight w:val="0"/>
          <w:marTop w:val="0"/>
          <w:marBottom w:val="0"/>
          <w:divBdr>
            <w:top w:val="none" w:sz="0" w:space="0" w:color="auto"/>
            <w:left w:val="none" w:sz="0" w:space="0" w:color="auto"/>
            <w:bottom w:val="none" w:sz="0" w:space="0" w:color="auto"/>
            <w:right w:val="none" w:sz="0" w:space="0" w:color="auto"/>
          </w:divBdr>
        </w:div>
        <w:div w:id="1568959850">
          <w:marLeft w:val="0"/>
          <w:marRight w:val="0"/>
          <w:marTop w:val="0"/>
          <w:marBottom w:val="0"/>
          <w:divBdr>
            <w:top w:val="none" w:sz="0" w:space="0" w:color="auto"/>
            <w:left w:val="none" w:sz="0" w:space="0" w:color="auto"/>
            <w:bottom w:val="none" w:sz="0" w:space="0" w:color="auto"/>
            <w:right w:val="none" w:sz="0" w:space="0" w:color="auto"/>
          </w:divBdr>
        </w:div>
        <w:div w:id="665673731">
          <w:marLeft w:val="0"/>
          <w:marRight w:val="0"/>
          <w:marTop w:val="0"/>
          <w:marBottom w:val="0"/>
          <w:divBdr>
            <w:top w:val="none" w:sz="0" w:space="0" w:color="auto"/>
            <w:left w:val="none" w:sz="0" w:space="0" w:color="auto"/>
            <w:bottom w:val="none" w:sz="0" w:space="0" w:color="auto"/>
            <w:right w:val="none" w:sz="0" w:space="0" w:color="auto"/>
          </w:divBdr>
        </w:div>
        <w:div w:id="36249111">
          <w:marLeft w:val="0"/>
          <w:marRight w:val="0"/>
          <w:marTop w:val="0"/>
          <w:marBottom w:val="0"/>
          <w:divBdr>
            <w:top w:val="none" w:sz="0" w:space="0" w:color="auto"/>
            <w:left w:val="none" w:sz="0" w:space="0" w:color="auto"/>
            <w:bottom w:val="none" w:sz="0" w:space="0" w:color="auto"/>
            <w:right w:val="none" w:sz="0" w:space="0" w:color="auto"/>
          </w:divBdr>
        </w:div>
        <w:div w:id="1701737081">
          <w:marLeft w:val="0"/>
          <w:marRight w:val="0"/>
          <w:marTop w:val="0"/>
          <w:marBottom w:val="0"/>
          <w:divBdr>
            <w:top w:val="none" w:sz="0" w:space="0" w:color="auto"/>
            <w:left w:val="none" w:sz="0" w:space="0" w:color="auto"/>
            <w:bottom w:val="none" w:sz="0" w:space="0" w:color="auto"/>
            <w:right w:val="none" w:sz="0" w:space="0" w:color="auto"/>
          </w:divBdr>
        </w:div>
        <w:div w:id="994605778">
          <w:marLeft w:val="0"/>
          <w:marRight w:val="0"/>
          <w:marTop w:val="0"/>
          <w:marBottom w:val="0"/>
          <w:divBdr>
            <w:top w:val="none" w:sz="0" w:space="0" w:color="auto"/>
            <w:left w:val="none" w:sz="0" w:space="0" w:color="auto"/>
            <w:bottom w:val="none" w:sz="0" w:space="0" w:color="auto"/>
            <w:right w:val="none" w:sz="0" w:space="0" w:color="auto"/>
          </w:divBdr>
        </w:div>
        <w:div w:id="1674533158">
          <w:marLeft w:val="0"/>
          <w:marRight w:val="0"/>
          <w:marTop w:val="0"/>
          <w:marBottom w:val="0"/>
          <w:divBdr>
            <w:top w:val="none" w:sz="0" w:space="0" w:color="auto"/>
            <w:left w:val="none" w:sz="0" w:space="0" w:color="auto"/>
            <w:bottom w:val="none" w:sz="0" w:space="0" w:color="auto"/>
            <w:right w:val="none" w:sz="0" w:space="0" w:color="auto"/>
          </w:divBdr>
        </w:div>
      </w:divsChild>
    </w:div>
    <w:div w:id="1113479349">
      <w:bodyDiv w:val="1"/>
      <w:marLeft w:val="0"/>
      <w:marRight w:val="0"/>
      <w:marTop w:val="0"/>
      <w:marBottom w:val="0"/>
      <w:divBdr>
        <w:top w:val="none" w:sz="0" w:space="0" w:color="auto"/>
        <w:left w:val="none" w:sz="0" w:space="0" w:color="auto"/>
        <w:bottom w:val="none" w:sz="0" w:space="0" w:color="auto"/>
        <w:right w:val="none" w:sz="0" w:space="0" w:color="auto"/>
      </w:divBdr>
    </w:div>
    <w:div w:id="1322807112">
      <w:bodyDiv w:val="1"/>
      <w:marLeft w:val="0"/>
      <w:marRight w:val="0"/>
      <w:marTop w:val="0"/>
      <w:marBottom w:val="0"/>
      <w:divBdr>
        <w:top w:val="none" w:sz="0" w:space="0" w:color="auto"/>
        <w:left w:val="none" w:sz="0" w:space="0" w:color="auto"/>
        <w:bottom w:val="none" w:sz="0" w:space="0" w:color="auto"/>
        <w:right w:val="none" w:sz="0" w:space="0" w:color="auto"/>
      </w:divBdr>
    </w:div>
    <w:div w:id="1766151438">
      <w:bodyDiv w:val="1"/>
      <w:marLeft w:val="0"/>
      <w:marRight w:val="0"/>
      <w:marTop w:val="0"/>
      <w:marBottom w:val="0"/>
      <w:divBdr>
        <w:top w:val="none" w:sz="0" w:space="0" w:color="auto"/>
        <w:left w:val="none" w:sz="0" w:space="0" w:color="auto"/>
        <w:bottom w:val="none" w:sz="0" w:space="0" w:color="auto"/>
        <w:right w:val="none" w:sz="0" w:space="0" w:color="auto"/>
      </w:divBdr>
      <w:divsChild>
        <w:div w:id="1420832425">
          <w:marLeft w:val="0"/>
          <w:marRight w:val="0"/>
          <w:marTop w:val="0"/>
          <w:marBottom w:val="0"/>
          <w:divBdr>
            <w:top w:val="none" w:sz="0" w:space="0" w:color="auto"/>
            <w:left w:val="none" w:sz="0" w:space="0" w:color="auto"/>
            <w:bottom w:val="none" w:sz="0" w:space="0" w:color="auto"/>
            <w:right w:val="none" w:sz="0" w:space="0" w:color="auto"/>
          </w:divBdr>
        </w:div>
        <w:div w:id="401565847">
          <w:marLeft w:val="0"/>
          <w:marRight w:val="0"/>
          <w:marTop w:val="0"/>
          <w:marBottom w:val="0"/>
          <w:divBdr>
            <w:top w:val="none" w:sz="0" w:space="0" w:color="auto"/>
            <w:left w:val="none" w:sz="0" w:space="0" w:color="auto"/>
            <w:bottom w:val="none" w:sz="0" w:space="0" w:color="auto"/>
            <w:right w:val="none" w:sz="0" w:space="0" w:color="auto"/>
          </w:divBdr>
        </w:div>
        <w:div w:id="2106146557">
          <w:marLeft w:val="0"/>
          <w:marRight w:val="0"/>
          <w:marTop w:val="0"/>
          <w:marBottom w:val="0"/>
          <w:divBdr>
            <w:top w:val="none" w:sz="0" w:space="0" w:color="auto"/>
            <w:left w:val="none" w:sz="0" w:space="0" w:color="auto"/>
            <w:bottom w:val="none" w:sz="0" w:space="0" w:color="auto"/>
            <w:right w:val="none" w:sz="0" w:space="0" w:color="auto"/>
          </w:divBdr>
        </w:div>
        <w:div w:id="2031493936">
          <w:marLeft w:val="0"/>
          <w:marRight w:val="0"/>
          <w:marTop w:val="0"/>
          <w:marBottom w:val="0"/>
          <w:divBdr>
            <w:top w:val="none" w:sz="0" w:space="0" w:color="auto"/>
            <w:left w:val="none" w:sz="0" w:space="0" w:color="auto"/>
            <w:bottom w:val="none" w:sz="0" w:space="0" w:color="auto"/>
            <w:right w:val="none" w:sz="0" w:space="0" w:color="auto"/>
          </w:divBdr>
        </w:div>
      </w:divsChild>
    </w:div>
    <w:div w:id="18668657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Empfang%20Faust\Eigene%20Dateien\B&#252;roorganisation\Vorlagen\Briefk&#246;pfe\Allg.%20Briefkopf-%20Wiebke.dot"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009458-D6DD-464C-B9C9-99B0D46F97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Allg. Briefkopf- Wiebke.dot</Template>
  <TotalTime>0</TotalTime>
  <Pages>5</Pages>
  <Words>1493</Words>
  <Characters>10033</Characters>
  <Application>Microsoft Office Word</Application>
  <DocSecurity>0</DocSecurity>
  <Lines>83</Lines>
  <Paragraphs>23</Paragraphs>
  <ScaleCrop>false</ScaleCrop>
  <HeadingPairs>
    <vt:vector size="2" baseType="variant">
      <vt:variant>
        <vt:lpstr>Titel</vt:lpstr>
      </vt:variant>
      <vt:variant>
        <vt:i4>1</vt:i4>
      </vt:variant>
    </vt:vector>
  </HeadingPairs>
  <TitlesOfParts>
    <vt:vector size="1" baseType="lpstr">
      <vt:lpstr>An alle Mitglieder/innen und</vt:lpstr>
    </vt:vector>
  </TitlesOfParts>
  <Company>Print design</Company>
  <LinksUpToDate>false</LinksUpToDate>
  <CharactersWithSpaces>11503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 alle Mitglieder/innen und</dc:title>
  <dc:creator>Empfang Faust</dc:creator>
  <cp:lastModifiedBy>Pavlov, Alexey, 81C NMG</cp:lastModifiedBy>
  <cp:revision>2</cp:revision>
  <cp:lastPrinted>2018-07-04T07:57:00Z</cp:lastPrinted>
  <dcterms:created xsi:type="dcterms:W3CDTF">2021-05-07T09:11:00Z</dcterms:created>
  <dcterms:modified xsi:type="dcterms:W3CDTF">2021-05-07T09:11:00Z</dcterms:modified>
</cp:coreProperties>
</file>